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3"/>
      </w:tblGrid>
      <w:tr w:rsidR="00034AF5" w:rsidTr="00C12540">
        <w:tc>
          <w:tcPr>
            <w:tcW w:w="6232" w:type="dxa"/>
          </w:tcPr>
          <w:p w:rsidR="00034AF5" w:rsidRDefault="00034AF5" w:rsidP="00C12540">
            <w:pPr>
              <w:jc w:val="center"/>
              <w:outlineLvl w:val="0"/>
            </w:pPr>
          </w:p>
        </w:tc>
        <w:tc>
          <w:tcPr>
            <w:tcW w:w="3963" w:type="dxa"/>
          </w:tcPr>
          <w:p w:rsidR="00034AF5" w:rsidRDefault="00034AF5" w:rsidP="00034AF5">
            <w:pPr>
              <w:outlineLvl w:val="0"/>
            </w:pPr>
            <w:r w:rsidRPr="00775748">
              <w:t xml:space="preserve">Приложение </w:t>
            </w:r>
            <w:r>
              <w:t>3</w:t>
            </w:r>
            <w:r w:rsidRPr="00775748">
              <w:t xml:space="preserve"> к приказу от «__»____________20___ г. № ____</w:t>
            </w:r>
          </w:p>
        </w:tc>
      </w:tr>
    </w:tbl>
    <w:p w:rsidR="00034AF5" w:rsidRPr="00775748" w:rsidRDefault="00034AF5" w:rsidP="00034AF5">
      <w:pPr>
        <w:jc w:val="center"/>
        <w:outlineLvl w:val="0"/>
      </w:pPr>
      <w:r w:rsidRPr="00775748">
        <w:t xml:space="preserve">                                              </w:t>
      </w:r>
    </w:p>
    <w:p w:rsidR="00034AF5" w:rsidRDefault="00034AF5" w:rsidP="00034AF5">
      <w:pPr>
        <w:jc w:val="right"/>
        <w:outlineLvl w:val="0"/>
        <w:rPr>
          <w:b/>
          <w:i/>
        </w:rPr>
      </w:pPr>
      <w:r>
        <w:t xml:space="preserve">                                                                      </w:t>
      </w:r>
      <w:r w:rsidRPr="00B92F28">
        <w:rPr>
          <w:b/>
        </w:rPr>
        <w:t>Образе</w:t>
      </w:r>
      <w:r>
        <w:rPr>
          <w:b/>
        </w:rPr>
        <w:t>ц</w:t>
      </w:r>
      <w:r w:rsidRPr="004025E6">
        <w:rPr>
          <w:b/>
          <w:i/>
        </w:rPr>
        <w:t xml:space="preserve"> </w:t>
      </w:r>
    </w:p>
    <w:p w:rsidR="00E87B4C" w:rsidRPr="00034AF5" w:rsidRDefault="00AC3632" w:rsidP="00034AF5">
      <w:pPr>
        <w:jc w:val="center"/>
        <w:outlineLvl w:val="0"/>
        <w:rPr>
          <w:b/>
        </w:rPr>
      </w:pPr>
      <w:r w:rsidRPr="00034AF5">
        <w:rPr>
          <w:b/>
        </w:rPr>
        <w:t>Договор №</w:t>
      </w:r>
      <w:r w:rsidR="002B674A" w:rsidRPr="00034AF5">
        <w:t>________</w:t>
      </w:r>
    </w:p>
    <w:p w:rsidR="00AC3632" w:rsidRPr="00034AF5" w:rsidRDefault="00AC3632" w:rsidP="00AC3632">
      <w:pPr>
        <w:jc w:val="center"/>
        <w:outlineLvl w:val="0"/>
        <w:rPr>
          <w:b/>
        </w:rPr>
      </w:pPr>
      <w:r w:rsidRPr="00034AF5">
        <w:rPr>
          <w:b/>
        </w:rPr>
        <w:t>на оказание платных образовательных услуг</w:t>
      </w:r>
    </w:p>
    <w:p w:rsidR="00AC3632" w:rsidRPr="004025E6" w:rsidRDefault="00AC3632" w:rsidP="00E352D4">
      <w:pPr>
        <w:rPr>
          <w:b/>
        </w:rPr>
      </w:pPr>
    </w:p>
    <w:p w:rsidR="00AC3632" w:rsidRPr="004025E6" w:rsidRDefault="00AC3632" w:rsidP="00AC3632">
      <w:pPr>
        <w:jc w:val="both"/>
      </w:pPr>
      <w:r w:rsidRPr="004025E6">
        <w:t xml:space="preserve">г. Москва                                                                         </w:t>
      </w:r>
      <w:r w:rsidR="00E352D4" w:rsidRPr="004025E6">
        <w:t xml:space="preserve">           </w:t>
      </w:r>
      <w:r w:rsidRPr="004025E6">
        <w:t xml:space="preserve">      </w:t>
      </w:r>
      <w:r w:rsidR="002B674A" w:rsidRPr="004025E6">
        <w:t xml:space="preserve">     </w:t>
      </w:r>
      <w:r w:rsidR="00070909" w:rsidRPr="004025E6">
        <w:t xml:space="preserve"> </w:t>
      </w:r>
      <w:r w:rsidR="00E352D4" w:rsidRPr="004025E6">
        <w:t>«</w:t>
      </w:r>
      <w:r w:rsidR="004025E6">
        <w:t>___»_______________</w:t>
      </w:r>
      <w:r w:rsidR="00383427" w:rsidRPr="004025E6">
        <w:t xml:space="preserve"> </w:t>
      </w:r>
      <w:r w:rsidR="00E352D4" w:rsidRPr="004025E6">
        <w:t xml:space="preserve"> </w:t>
      </w:r>
      <w:r w:rsidRPr="004025E6">
        <w:t>20</w:t>
      </w:r>
      <w:r w:rsidR="004025E6">
        <w:t>__</w:t>
      </w:r>
      <w:r w:rsidR="00E352D4" w:rsidRPr="004025E6">
        <w:t xml:space="preserve"> г</w:t>
      </w:r>
      <w:r w:rsidR="00286F00" w:rsidRPr="004025E6">
        <w:t>.</w:t>
      </w:r>
    </w:p>
    <w:p w:rsidR="00AC3632" w:rsidRPr="004025E6" w:rsidRDefault="00AC3632" w:rsidP="00AC3632">
      <w:pPr>
        <w:jc w:val="both"/>
      </w:pPr>
    </w:p>
    <w:p w:rsidR="00AC3632" w:rsidRPr="004025E6" w:rsidRDefault="004025E6" w:rsidP="007F47B2">
      <w:pPr>
        <w:ind w:firstLine="709"/>
        <w:jc w:val="both"/>
      </w:pPr>
      <w:r w:rsidRPr="00424C08">
        <w:rPr>
          <w:color w:val="000000"/>
        </w:rPr>
        <w:t>Автономная некоммерческая организация дополнительног</w:t>
      </w:r>
      <w:r w:rsidR="002761B1">
        <w:rPr>
          <w:color w:val="000000"/>
        </w:rPr>
        <w:t xml:space="preserve">о профессионального образования </w:t>
      </w:r>
      <w:r w:rsidRPr="00424C08">
        <w:rPr>
          <w:color w:val="000000"/>
        </w:rPr>
        <w:t>«А</w:t>
      </w:r>
      <w:r w:rsidR="002761B1">
        <w:rPr>
          <w:color w:val="000000"/>
        </w:rPr>
        <w:t>кадемия городского хозяйства и управления</w:t>
      </w:r>
      <w:r w:rsidRPr="00424C08">
        <w:rPr>
          <w:color w:val="000000"/>
        </w:rPr>
        <w:t>»</w:t>
      </w:r>
      <w:r w:rsidRPr="00424C08">
        <w:t xml:space="preserve"> осуществляющая образовательную деятельность на основании лицензии </w:t>
      </w:r>
      <w:r w:rsidR="008B7B58">
        <w:t xml:space="preserve">                                  </w:t>
      </w:r>
      <w:r w:rsidRPr="00977FE9">
        <w:t xml:space="preserve">от 12.08.2018 № 039486, </w:t>
      </w:r>
      <w:r w:rsidRPr="00424C08">
        <w:t>выданной Департаментом образования города Москвы, именуемая</w:t>
      </w:r>
      <w:r w:rsidR="008B7B58">
        <w:t xml:space="preserve">                                          </w:t>
      </w:r>
      <w:r w:rsidRPr="00424C08">
        <w:t>в дальнейшем «Исполнитель»,</w:t>
      </w:r>
      <w:r>
        <w:t xml:space="preserve"> </w:t>
      </w:r>
      <w:r w:rsidRPr="00424C08">
        <w:rPr>
          <w:color w:val="000000"/>
        </w:rPr>
        <w:t xml:space="preserve">в лице генерального директора Ахметова Якуба Искандяровича, действующего на основании Устава, </w:t>
      </w:r>
      <w:r w:rsidR="00AC3632" w:rsidRPr="004025E6">
        <w:t>и</w:t>
      </w:r>
      <w:r>
        <w:t xml:space="preserve"> _______________</w:t>
      </w:r>
      <w:r w:rsidR="00D1152F" w:rsidRPr="00034AF5">
        <w:t>_____________________________</w:t>
      </w:r>
      <w:r w:rsidR="00A76F73" w:rsidRPr="00034AF5">
        <w:t>__________________</w:t>
      </w:r>
      <w:r w:rsidR="00AC3632" w:rsidRPr="004025E6">
        <w:t xml:space="preserve">, именуемое в дальнейшем «Заказчик», в лице </w:t>
      </w:r>
      <w:r w:rsidR="00D1152F" w:rsidRPr="004025E6">
        <w:t>___________________________________________________</w:t>
      </w:r>
      <w:r w:rsidR="00AC3632" w:rsidRPr="004025E6">
        <w:t xml:space="preserve">, действующего </w:t>
      </w:r>
      <w:r w:rsidR="008B7B58">
        <w:t xml:space="preserve">                  </w:t>
      </w:r>
      <w:r w:rsidR="00AC3632" w:rsidRPr="004025E6">
        <w:t>на основании</w:t>
      </w:r>
      <w:r w:rsidR="00D1152F" w:rsidRPr="004025E6">
        <w:t xml:space="preserve"> _______________________________</w:t>
      </w:r>
      <w:r w:rsidR="00B43FB7" w:rsidRPr="004025E6">
        <w:t>,</w:t>
      </w:r>
      <w:r w:rsidR="00AC3632" w:rsidRPr="004025E6">
        <w:t xml:space="preserve"> </w:t>
      </w:r>
      <w:r w:rsidR="00E771FE" w:rsidRPr="004025E6">
        <w:t>совместно именуемые «Стороны</w:t>
      </w:r>
      <w:r>
        <w:t>»</w:t>
      </w:r>
      <w:r w:rsidR="00E771FE" w:rsidRPr="004025E6">
        <w:t>,</w:t>
      </w:r>
      <w:r>
        <w:t xml:space="preserve"> </w:t>
      </w:r>
      <w:r w:rsidR="008B7B58">
        <w:t xml:space="preserve">                                          </w:t>
      </w:r>
      <w:r w:rsidR="00286F00" w:rsidRPr="004025E6">
        <w:t>в соответствии</w:t>
      </w:r>
      <w:r w:rsidR="0000422E">
        <w:t xml:space="preserve"> </w:t>
      </w:r>
      <w:r w:rsidR="00286F00" w:rsidRPr="004025E6">
        <w:t>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 и Правилами оказания платных образовательных услуг, утв</w:t>
      </w:r>
      <w:r>
        <w:t>ержденным</w:t>
      </w:r>
      <w:r w:rsidR="00286F00" w:rsidRPr="004025E6">
        <w:t xml:space="preserve"> постановлением Правительства Российской Федерации от 15.08.2013 № 706, </w:t>
      </w:r>
      <w:r w:rsidR="00AC3632" w:rsidRPr="004025E6">
        <w:t>заключили настоящий договор о нижеследующем:</w:t>
      </w:r>
    </w:p>
    <w:p w:rsidR="00AC3632" w:rsidRPr="004025E6" w:rsidRDefault="00AC3632" w:rsidP="00AC3632">
      <w:pPr>
        <w:jc w:val="both"/>
        <w:rPr>
          <w:b/>
          <w:u w:val="single"/>
        </w:rPr>
      </w:pPr>
    </w:p>
    <w:p w:rsidR="00AC3632" w:rsidRPr="00034AF5" w:rsidRDefault="00AC3632" w:rsidP="00AC3632">
      <w:pPr>
        <w:numPr>
          <w:ilvl w:val="0"/>
          <w:numId w:val="1"/>
        </w:numPr>
        <w:suppressAutoHyphens/>
        <w:jc w:val="center"/>
        <w:rPr>
          <w:b/>
        </w:rPr>
      </w:pPr>
      <w:r w:rsidRPr="00034AF5">
        <w:rPr>
          <w:b/>
        </w:rPr>
        <w:t>Предмет договора</w:t>
      </w:r>
    </w:p>
    <w:p w:rsidR="004025E6" w:rsidRPr="004025E6" w:rsidRDefault="004025E6" w:rsidP="004025E6">
      <w:pPr>
        <w:suppressAutoHyphens/>
        <w:ind w:firstLine="709"/>
        <w:rPr>
          <w:b/>
          <w:i/>
        </w:rPr>
      </w:pPr>
    </w:p>
    <w:p w:rsidR="00846091" w:rsidRDefault="00AC3632" w:rsidP="004025E6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rPr>
          <w:szCs w:val="24"/>
        </w:rPr>
      </w:pPr>
      <w:r w:rsidRPr="004025E6">
        <w:rPr>
          <w:szCs w:val="24"/>
        </w:rPr>
        <w:t xml:space="preserve">Исполнитель </w:t>
      </w:r>
      <w:r w:rsidR="00F53C02" w:rsidRPr="004025E6">
        <w:rPr>
          <w:szCs w:val="24"/>
        </w:rPr>
        <w:t>принимает на себя</w:t>
      </w:r>
      <w:r w:rsidRPr="004025E6">
        <w:rPr>
          <w:szCs w:val="24"/>
        </w:rPr>
        <w:t xml:space="preserve"> обяз</w:t>
      </w:r>
      <w:r w:rsidR="00F53C02" w:rsidRPr="004025E6">
        <w:rPr>
          <w:szCs w:val="24"/>
        </w:rPr>
        <w:t xml:space="preserve">ательство по </w:t>
      </w:r>
      <w:r w:rsidR="005E64C7" w:rsidRPr="004025E6">
        <w:rPr>
          <w:szCs w:val="24"/>
        </w:rPr>
        <w:t>оказанию образовательных услуг</w:t>
      </w:r>
      <w:r w:rsidR="00D65BF0" w:rsidRPr="004025E6">
        <w:rPr>
          <w:szCs w:val="24"/>
        </w:rPr>
        <w:t xml:space="preserve"> </w:t>
      </w:r>
      <w:r w:rsidR="008045C4" w:rsidRPr="004025E6">
        <w:rPr>
          <w:szCs w:val="24"/>
        </w:rPr>
        <w:t>лиц</w:t>
      </w:r>
      <w:r w:rsidR="005E64C7" w:rsidRPr="004025E6">
        <w:rPr>
          <w:szCs w:val="24"/>
        </w:rPr>
        <w:t xml:space="preserve">ам, </w:t>
      </w:r>
      <w:r w:rsidR="00D65BF0" w:rsidRPr="004025E6">
        <w:rPr>
          <w:szCs w:val="24"/>
        </w:rPr>
        <w:t>направл</w:t>
      </w:r>
      <w:r w:rsidR="005E64C7" w:rsidRPr="004025E6">
        <w:rPr>
          <w:szCs w:val="24"/>
        </w:rPr>
        <w:t>енным</w:t>
      </w:r>
      <w:r w:rsidR="00F53C02" w:rsidRPr="004025E6">
        <w:rPr>
          <w:szCs w:val="24"/>
        </w:rPr>
        <w:t xml:space="preserve"> Заказчиком </w:t>
      </w:r>
      <w:r w:rsidR="009C482E" w:rsidRPr="004025E6">
        <w:rPr>
          <w:szCs w:val="24"/>
        </w:rPr>
        <w:t>на обучение</w:t>
      </w:r>
      <w:r w:rsidR="00F53C02" w:rsidRPr="004025E6">
        <w:rPr>
          <w:szCs w:val="24"/>
        </w:rPr>
        <w:t xml:space="preserve"> </w:t>
      </w:r>
      <w:r w:rsidR="00DB2405" w:rsidRPr="00846091">
        <w:rPr>
          <w:szCs w:val="24"/>
        </w:rPr>
        <w:t xml:space="preserve">по </w:t>
      </w:r>
      <w:r w:rsidR="00B70CE4">
        <w:rPr>
          <w:szCs w:val="24"/>
        </w:rPr>
        <w:t xml:space="preserve">основной </w:t>
      </w:r>
      <w:r w:rsidR="00846091" w:rsidRPr="00846091">
        <w:rPr>
          <w:szCs w:val="24"/>
        </w:rPr>
        <w:t xml:space="preserve">образовательной </w:t>
      </w:r>
      <w:r w:rsidR="00F53C02" w:rsidRPr="00846091">
        <w:rPr>
          <w:szCs w:val="24"/>
        </w:rPr>
        <w:t>программе</w:t>
      </w:r>
      <w:r w:rsidR="00B70CE4">
        <w:rPr>
          <w:szCs w:val="24"/>
        </w:rPr>
        <w:t xml:space="preserve"> профессиональной </w:t>
      </w:r>
      <w:r w:rsidR="007F541F">
        <w:rPr>
          <w:szCs w:val="24"/>
        </w:rPr>
        <w:t>обучения</w:t>
      </w:r>
      <w:r w:rsidR="00ED55BA">
        <w:rPr>
          <w:szCs w:val="24"/>
        </w:rPr>
        <w:t xml:space="preserve"> – программе профессиональной подготовки по профессиям рабочих, должностям служащих</w:t>
      </w:r>
      <w:r w:rsidR="00B70CE4">
        <w:rPr>
          <w:szCs w:val="24"/>
        </w:rPr>
        <w:t>/</w:t>
      </w:r>
      <w:r w:rsidR="00ED55BA" w:rsidRPr="00ED55BA">
        <w:rPr>
          <w:szCs w:val="24"/>
        </w:rPr>
        <w:t xml:space="preserve"> </w:t>
      </w:r>
      <w:r w:rsidR="00ED55BA">
        <w:rPr>
          <w:szCs w:val="24"/>
        </w:rPr>
        <w:t xml:space="preserve">основной </w:t>
      </w:r>
      <w:r w:rsidR="00ED55BA" w:rsidRPr="00846091">
        <w:rPr>
          <w:szCs w:val="24"/>
        </w:rPr>
        <w:t>образовательной программе</w:t>
      </w:r>
      <w:r w:rsidR="00ED55BA">
        <w:rPr>
          <w:szCs w:val="24"/>
        </w:rPr>
        <w:t xml:space="preserve"> профессиональной обучения</w:t>
      </w:r>
      <w:r w:rsidR="00ED55BA" w:rsidRPr="00846091">
        <w:rPr>
          <w:szCs w:val="24"/>
        </w:rPr>
        <w:t xml:space="preserve"> </w:t>
      </w:r>
      <w:r w:rsidR="00ED55BA">
        <w:rPr>
          <w:szCs w:val="24"/>
        </w:rPr>
        <w:t>(</w:t>
      </w:r>
      <w:r w:rsidR="00F53C02" w:rsidRPr="00846091">
        <w:rPr>
          <w:szCs w:val="24"/>
        </w:rPr>
        <w:t>дополнительно</w:t>
      </w:r>
      <w:r w:rsidR="00ED55BA">
        <w:rPr>
          <w:szCs w:val="24"/>
        </w:rPr>
        <w:t>й</w:t>
      </w:r>
      <w:r w:rsidR="00F53C02" w:rsidRPr="00846091">
        <w:rPr>
          <w:szCs w:val="24"/>
        </w:rPr>
        <w:t xml:space="preserve"> профессионально</w:t>
      </w:r>
      <w:r w:rsidR="00ED55BA">
        <w:rPr>
          <w:szCs w:val="24"/>
        </w:rPr>
        <w:t>й</w:t>
      </w:r>
      <w:r w:rsidR="00F53C02" w:rsidRPr="00846091">
        <w:rPr>
          <w:szCs w:val="24"/>
        </w:rPr>
        <w:t xml:space="preserve"> </w:t>
      </w:r>
      <w:r w:rsidR="00ED55BA">
        <w:rPr>
          <w:szCs w:val="24"/>
        </w:rPr>
        <w:t xml:space="preserve">программе) </w:t>
      </w:r>
      <w:r w:rsidR="0040694E" w:rsidRPr="00846091">
        <w:rPr>
          <w:szCs w:val="24"/>
        </w:rPr>
        <w:t>повышения квалификации</w:t>
      </w:r>
      <w:r w:rsidR="00846091" w:rsidRPr="00846091">
        <w:rPr>
          <w:szCs w:val="24"/>
        </w:rPr>
        <w:t>/</w:t>
      </w:r>
      <w:r w:rsidR="00ED55BA">
        <w:rPr>
          <w:szCs w:val="24"/>
        </w:rPr>
        <w:t xml:space="preserve">основной </w:t>
      </w:r>
      <w:r w:rsidR="00ED55BA" w:rsidRPr="00846091">
        <w:rPr>
          <w:szCs w:val="24"/>
        </w:rPr>
        <w:t>образовательной программе</w:t>
      </w:r>
      <w:r w:rsidR="00ED55BA">
        <w:rPr>
          <w:szCs w:val="24"/>
        </w:rPr>
        <w:t xml:space="preserve"> профессиональной обучения</w:t>
      </w:r>
      <w:r w:rsidR="00ED55BA" w:rsidRPr="00846091">
        <w:rPr>
          <w:szCs w:val="24"/>
        </w:rPr>
        <w:t xml:space="preserve"> </w:t>
      </w:r>
      <w:r w:rsidR="00ED55BA">
        <w:rPr>
          <w:szCs w:val="24"/>
        </w:rPr>
        <w:t>(</w:t>
      </w:r>
      <w:r w:rsidR="00ED55BA" w:rsidRPr="00846091">
        <w:rPr>
          <w:szCs w:val="24"/>
        </w:rPr>
        <w:t>дополнительно</w:t>
      </w:r>
      <w:r w:rsidR="00ED55BA">
        <w:rPr>
          <w:szCs w:val="24"/>
        </w:rPr>
        <w:t>й</w:t>
      </w:r>
      <w:r w:rsidR="00ED55BA" w:rsidRPr="00846091">
        <w:rPr>
          <w:szCs w:val="24"/>
        </w:rPr>
        <w:t xml:space="preserve"> профессионально</w:t>
      </w:r>
      <w:r w:rsidR="00ED55BA">
        <w:rPr>
          <w:szCs w:val="24"/>
        </w:rPr>
        <w:t>й</w:t>
      </w:r>
      <w:r w:rsidR="00ED55BA" w:rsidRPr="00846091">
        <w:rPr>
          <w:szCs w:val="24"/>
        </w:rPr>
        <w:t xml:space="preserve"> </w:t>
      </w:r>
      <w:r w:rsidR="00ED55BA">
        <w:rPr>
          <w:szCs w:val="24"/>
        </w:rPr>
        <w:t xml:space="preserve">программе) </w:t>
      </w:r>
      <w:r w:rsidR="00846091" w:rsidRPr="00846091">
        <w:rPr>
          <w:szCs w:val="24"/>
        </w:rPr>
        <w:t>профессиональной переподготовк</w:t>
      </w:r>
      <w:r w:rsidR="00ED55BA">
        <w:rPr>
          <w:szCs w:val="24"/>
        </w:rPr>
        <w:t>и</w:t>
      </w:r>
      <w:r w:rsidR="00846091" w:rsidRPr="00846091">
        <w:rPr>
          <w:szCs w:val="24"/>
        </w:rPr>
        <w:t xml:space="preserve"> (ненужное зачеркнуть)</w:t>
      </w:r>
      <w:r w:rsidR="004025E6">
        <w:rPr>
          <w:szCs w:val="24"/>
        </w:rPr>
        <w:t xml:space="preserve"> «</w:t>
      </w:r>
      <w:r w:rsidR="0040694E" w:rsidRPr="004025E6">
        <w:rPr>
          <w:szCs w:val="24"/>
        </w:rPr>
        <w:t>_____________</w:t>
      </w:r>
      <w:r w:rsidR="00846091">
        <w:rPr>
          <w:szCs w:val="24"/>
        </w:rPr>
        <w:t>_____________________</w:t>
      </w:r>
      <w:r w:rsidR="0040694E" w:rsidRPr="004025E6">
        <w:rPr>
          <w:szCs w:val="24"/>
        </w:rPr>
        <w:t>____</w:t>
      </w:r>
      <w:r w:rsidR="008B7B58">
        <w:rPr>
          <w:szCs w:val="24"/>
        </w:rPr>
        <w:t>___________</w:t>
      </w:r>
      <w:r w:rsidR="00B70CE4">
        <w:rPr>
          <w:szCs w:val="24"/>
        </w:rPr>
        <w:t>____________</w:t>
      </w:r>
      <w:r w:rsidR="00ED55BA">
        <w:rPr>
          <w:szCs w:val="24"/>
        </w:rPr>
        <w:t>____________________</w:t>
      </w:r>
      <w:r w:rsidR="00B70CE4">
        <w:rPr>
          <w:szCs w:val="24"/>
        </w:rPr>
        <w:t>___</w:t>
      </w:r>
    </w:p>
    <w:p w:rsidR="0040694E" w:rsidRPr="004025E6" w:rsidRDefault="008B7B58" w:rsidP="00846091">
      <w:pPr>
        <w:pStyle w:val="a3"/>
        <w:tabs>
          <w:tab w:val="left" w:pos="1134"/>
        </w:tabs>
        <w:rPr>
          <w:szCs w:val="24"/>
        </w:rPr>
      </w:pPr>
      <w:r>
        <w:rPr>
          <w:szCs w:val="24"/>
        </w:rPr>
        <w:t>___</w:t>
      </w:r>
      <w:r w:rsidR="001C07A3" w:rsidRPr="004025E6">
        <w:rPr>
          <w:szCs w:val="24"/>
        </w:rPr>
        <w:t>_____</w:t>
      </w:r>
      <w:r w:rsidR="004025E6">
        <w:rPr>
          <w:szCs w:val="24"/>
        </w:rPr>
        <w:t>_______________</w:t>
      </w:r>
      <w:r w:rsidR="00846091">
        <w:rPr>
          <w:szCs w:val="24"/>
        </w:rPr>
        <w:t>_____________________________</w:t>
      </w:r>
      <w:r w:rsidR="004025E6">
        <w:rPr>
          <w:szCs w:val="24"/>
        </w:rPr>
        <w:t>________________</w:t>
      </w:r>
      <w:r w:rsidR="001C07A3" w:rsidRPr="004025E6">
        <w:rPr>
          <w:szCs w:val="24"/>
        </w:rPr>
        <w:t>______________</w:t>
      </w:r>
      <w:r w:rsidR="0040694E" w:rsidRPr="004025E6">
        <w:rPr>
          <w:szCs w:val="24"/>
        </w:rPr>
        <w:t>»</w:t>
      </w:r>
      <w:r w:rsidR="004025E6">
        <w:rPr>
          <w:szCs w:val="24"/>
        </w:rPr>
        <w:t>.</w:t>
      </w:r>
      <w:r w:rsidR="0040694E" w:rsidRPr="004025E6">
        <w:rPr>
          <w:szCs w:val="24"/>
        </w:rPr>
        <w:t xml:space="preserve"> </w:t>
      </w:r>
    </w:p>
    <w:p w:rsidR="0040694E" w:rsidRPr="004025E6" w:rsidRDefault="0040694E" w:rsidP="004025E6">
      <w:pPr>
        <w:ind w:firstLine="709"/>
        <w:jc w:val="both"/>
      </w:pPr>
      <w:r w:rsidRPr="004025E6">
        <w:t xml:space="preserve">Форма обучения: </w:t>
      </w:r>
      <w:r w:rsidR="004025E6">
        <w:t>______________________________________________________________</w:t>
      </w:r>
      <w:r w:rsidRPr="004025E6">
        <w:t>.</w:t>
      </w:r>
    </w:p>
    <w:p w:rsidR="0040694E" w:rsidRPr="004025E6" w:rsidRDefault="0040694E" w:rsidP="004025E6">
      <w:pPr>
        <w:ind w:firstLine="709"/>
        <w:jc w:val="both"/>
      </w:pPr>
      <w:r w:rsidRPr="004025E6">
        <w:t>Срок освоения: ____ ак</w:t>
      </w:r>
      <w:r w:rsidR="004025E6">
        <w:t>адемических часа (часов)</w:t>
      </w:r>
      <w:r w:rsidRPr="004025E6">
        <w:t>.</w:t>
      </w:r>
    </w:p>
    <w:p w:rsidR="0040694E" w:rsidRPr="004025E6" w:rsidRDefault="0040694E" w:rsidP="004025E6">
      <w:pPr>
        <w:ind w:firstLine="709"/>
        <w:jc w:val="both"/>
      </w:pPr>
      <w:r w:rsidRPr="004025E6">
        <w:t>Период освоения</w:t>
      </w:r>
      <w:r w:rsidR="004C6138">
        <w:t>:</w:t>
      </w:r>
      <w:r w:rsidRPr="004025E6">
        <w:t xml:space="preserve"> </w:t>
      </w:r>
      <w:r w:rsidR="001C07A3" w:rsidRPr="004025E6">
        <w:t>с _</w:t>
      </w:r>
      <w:r w:rsidR="004025E6">
        <w:t>_____________</w:t>
      </w:r>
      <w:r w:rsidR="001C07A3" w:rsidRPr="004025E6">
        <w:t>_ по ___</w:t>
      </w:r>
      <w:r w:rsidR="004025E6">
        <w:t>_________</w:t>
      </w:r>
      <w:r w:rsidR="001C07A3" w:rsidRPr="004025E6">
        <w:t>______.</w:t>
      </w:r>
    </w:p>
    <w:p w:rsidR="0040694E" w:rsidRPr="004025E6" w:rsidRDefault="0040694E" w:rsidP="004025E6">
      <w:pPr>
        <w:ind w:firstLine="709"/>
        <w:jc w:val="both"/>
      </w:pPr>
      <w:r w:rsidRPr="004025E6">
        <w:t>1.</w:t>
      </w:r>
      <w:r w:rsidR="004025E6">
        <w:t>2</w:t>
      </w:r>
      <w:r w:rsidRPr="004025E6">
        <w:t>. При реализации образовательных программ используются учебно-методические материалы.</w:t>
      </w:r>
    </w:p>
    <w:p w:rsidR="0040694E" w:rsidRPr="004025E6" w:rsidRDefault="0040694E" w:rsidP="004025E6">
      <w:pPr>
        <w:ind w:firstLine="709"/>
        <w:jc w:val="both"/>
      </w:pPr>
      <w:r w:rsidRPr="004025E6">
        <w:t>1.</w:t>
      </w:r>
      <w:r w:rsidR="004025E6">
        <w:t>3</w:t>
      </w:r>
      <w:r w:rsidRPr="004025E6">
        <w:t>. Местом осуществления образовательной деятельности является место нахождения Исполнителя независимо от места нахождения слушателей.</w:t>
      </w:r>
    </w:p>
    <w:p w:rsidR="009E0DBF" w:rsidRDefault="004025E6" w:rsidP="004025E6">
      <w:pPr>
        <w:pStyle w:val="a3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 xml:space="preserve">1.4. </w:t>
      </w:r>
      <w:r w:rsidR="0043110A">
        <w:rPr>
          <w:szCs w:val="24"/>
        </w:rPr>
        <w:t>С</w:t>
      </w:r>
      <w:r w:rsidR="009C482E" w:rsidRPr="004025E6">
        <w:rPr>
          <w:szCs w:val="24"/>
        </w:rPr>
        <w:t>писок Слушателей</w:t>
      </w:r>
      <w:r w:rsidR="005E64C7" w:rsidRPr="004025E6">
        <w:rPr>
          <w:szCs w:val="24"/>
        </w:rPr>
        <w:t>, содержащий фамили</w:t>
      </w:r>
      <w:r w:rsidR="00376E57" w:rsidRPr="004025E6">
        <w:rPr>
          <w:szCs w:val="24"/>
        </w:rPr>
        <w:t>ю</w:t>
      </w:r>
      <w:r w:rsidR="005E64C7" w:rsidRPr="004025E6">
        <w:rPr>
          <w:szCs w:val="24"/>
        </w:rPr>
        <w:t>, имя, отчество, адрес места жительства</w:t>
      </w:r>
      <w:r>
        <w:rPr>
          <w:szCs w:val="24"/>
        </w:rPr>
        <w:t xml:space="preserve"> или места регистрации</w:t>
      </w:r>
      <w:r w:rsidR="005E64C7" w:rsidRPr="004025E6">
        <w:rPr>
          <w:szCs w:val="24"/>
        </w:rPr>
        <w:t>, номер телефона, а также подпись</w:t>
      </w:r>
      <w:r w:rsidR="00376E57" w:rsidRPr="004025E6">
        <w:rPr>
          <w:szCs w:val="24"/>
        </w:rPr>
        <w:t xml:space="preserve"> Слушателя</w:t>
      </w:r>
      <w:r w:rsidR="005E64C7" w:rsidRPr="004025E6">
        <w:rPr>
          <w:szCs w:val="24"/>
        </w:rPr>
        <w:t xml:space="preserve">, </w:t>
      </w:r>
      <w:r w:rsidR="00376E57" w:rsidRPr="004025E6">
        <w:rPr>
          <w:szCs w:val="24"/>
        </w:rPr>
        <w:t>подтверждающ</w:t>
      </w:r>
      <w:r w:rsidR="0043110A">
        <w:rPr>
          <w:szCs w:val="24"/>
        </w:rPr>
        <w:t>ую</w:t>
      </w:r>
      <w:r w:rsidR="00376E57" w:rsidRPr="004025E6">
        <w:rPr>
          <w:szCs w:val="24"/>
        </w:rPr>
        <w:t xml:space="preserve"> его согласие на обработку персональных данных</w:t>
      </w:r>
      <w:r w:rsidR="000C3616" w:rsidRPr="000C3616">
        <w:t xml:space="preserve"> </w:t>
      </w:r>
      <w:r w:rsidR="000C3616">
        <w:t>с целью выполнения обязательств по настоящему договору, выполнения требований законодательства Российской Федерации</w:t>
      </w:r>
      <w:r w:rsidR="00376E57" w:rsidRPr="004025E6">
        <w:rPr>
          <w:szCs w:val="24"/>
        </w:rPr>
        <w:t xml:space="preserve"> и факт ознакомления Слушателя с уставом Исполнителя, лицензией на осуществление образовательной деятельности, учебной документацией, иными локальными актами Исполнителя, регламентирующими осуществление образовательной деятельности</w:t>
      </w:r>
      <w:r w:rsidR="0043110A">
        <w:rPr>
          <w:szCs w:val="24"/>
        </w:rPr>
        <w:t>,</w:t>
      </w:r>
      <w:r w:rsidR="0043110A" w:rsidRPr="004025E6">
        <w:rPr>
          <w:szCs w:val="24"/>
        </w:rPr>
        <w:t xml:space="preserve"> </w:t>
      </w:r>
      <w:r w:rsidR="00376E57" w:rsidRPr="004025E6">
        <w:rPr>
          <w:szCs w:val="24"/>
        </w:rPr>
        <w:t>прилагается к настоящему договору</w:t>
      </w:r>
      <w:r w:rsidR="0043110A">
        <w:rPr>
          <w:szCs w:val="24"/>
        </w:rPr>
        <w:t xml:space="preserve">  </w:t>
      </w:r>
      <w:r w:rsidR="00376E57" w:rsidRPr="004025E6">
        <w:rPr>
          <w:szCs w:val="24"/>
        </w:rPr>
        <w:t xml:space="preserve">(приложение </w:t>
      </w:r>
      <w:r w:rsidR="0040694E" w:rsidRPr="004025E6">
        <w:rPr>
          <w:szCs w:val="24"/>
        </w:rPr>
        <w:t>1</w:t>
      </w:r>
      <w:r w:rsidR="00376E57" w:rsidRPr="004025E6">
        <w:rPr>
          <w:szCs w:val="24"/>
        </w:rPr>
        <w:t>) и является его неотъемлемой частью.</w:t>
      </w:r>
      <w:r w:rsidR="004E54C4">
        <w:rPr>
          <w:szCs w:val="24"/>
        </w:rPr>
        <w:t xml:space="preserve"> Указанный список составляется Заказчиком</w:t>
      </w:r>
      <w:r w:rsidR="00890298">
        <w:rPr>
          <w:szCs w:val="24"/>
        </w:rPr>
        <w:t>, уровень образования подтверждается копией соответствующих документов, заверенных Заказчиком</w:t>
      </w:r>
      <w:r w:rsidR="004E54C4">
        <w:rPr>
          <w:szCs w:val="24"/>
        </w:rPr>
        <w:t>.</w:t>
      </w:r>
    </w:p>
    <w:p w:rsidR="00AC3632" w:rsidRDefault="004025E6" w:rsidP="004025E6">
      <w:pPr>
        <w:pStyle w:val="a3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lastRenderedPageBreak/>
        <w:t>1.5. З</w:t>
      </w:r>
      <w:r w:rsidR="00AC3632" w:rsidRPr="004025E6">
        <w:rPr>
          <w:szCs w:val="24"/>
        </w:rPr>
        <w:t>аказчик обязуется опла</w:t>
      </w:r>
      <w:r w:rsidR="00484126" w:rsidRPr="004025E6">
        <w:rPr>
          <w:szCs w:val="24"/>
        </w:rPr>
        <w:t>т</w:t>
      </w:r>
      <w:r w:rsidR="00AC3632" w:rsidRPr="004025E6">
        <w:rPr>
          <w:szCs w:val="24"/>
        </w:rPr>
        <w:t xml:space="preserve">ить </w:t>
      </w:r>
      <w:r w:rsidR="00E771FE" w:rsidRPr="004025E6">
        <w:rPr>
          <w:szCs w:val="24"/>
        </w:rPr>
        <w:t xml:space="preserve">образовательные </w:t>
      </w:r>
      <w:r w:rsidR="00AC3632" w:rsidRPr="004025E6">
        <w:rPr>
          <w:szCs w:val="24"/>
        </w:rPr>
        <w:t>услуги</w:t>
      </w:r>
      <w:r w:rsidR="00E771FE" w:rsidRPr="004025E6">
        <w:rPr>
          <w:szCs w:val="24"/>
        </w:rPr>
        <w:t xml:space="preserve"> Исполнителя, оказанные направленным на обучение Заказчиком Слушателям, в соответствии с условиями, определенными разделом 3 настоящего договора</w:t>
      </w:r>
      <w:r w:rsidR="00AC3632" w:rsidRPr="004025E6">
        <w:rPr>
          <w:szCs w:val="24"/>
        </w:rPr>
        <w:t>.</w:t>
      </w:r>
    </w:p>
    <w:p w:rsidR="00AC3632" w:rsidRDefault="00AC3632" w:rsidP="00AC3632">
      <w:pPr>
        <w:pStyle w:val="a3"/>
        <w:rPr>
          <w:szCs w:val="24"/>
        </w:rPr>
      </w:pPr>
    </w:p>
    <w:p w:rsidR="00355206" w:rsidRPr="004025E6" w:rsidRDefault="00355206" w:rsidP="00AC3632">
      <w:pPr>
        <w:pStyle w:val="a3"/>
        <w:rPr>
          <w:szCs w:val="24"/>
        </w:rPr>
      </w:pPr>
    </w:p>
    <w:p w:rsidR="00AC3632" w:rsidRPr="00034AF5" w:rsidRDefault="00AC3632" w:rsidP="001C07A3">
      <w:pPr>
        <w:pStyle w:val="1"/>
        <w:numPr>
          <w:ilvl w:val="0"/>
          <w:numId w:val="1"/>
        </w:numPr>
        <w:suppressAutoHyphens/>
        <w:ind w:left="0" w:firstLine="709"/>
        <w:jc w:val="center"/>
        <w:rPr>
          <w:b/>
        </w:rPr>
      </w:pPr>
      <w:r w:rsidRPr="00034AF5">
        <w:rPr>
          <w:b/>
        </w:rPr>
        <w:t xml:space="preserve">Права и обязанности </w:t>
      </w:r>
      <w:r w:rsidR="00E771FE" w:rsidRPr="00034AF5">
        <w:rPr>
          <w:b/>
        </w:rPr>
        <w:t>Исполнителя, Заказчика, Слушателя</w:t>
      </w:r>
    </w:p>
    <w:p w:rsidR="008430C8" w:rsidRPr="0043110A" w:rsidRDefault="008430C8" w:rsidP="008430C8">
      <w:pPr>
        <w:pStyle w:val="1"/>
        <w:suppressAutoHyphens/>
        <w:ind w:left="709"/>
        <w:rPr>
          <w:b/>
          <w:i/>
        </w:rPr>
      </w:pPr>
    </w:p>
    <w:p w:rsidR="001C07A3" w:rsidRPr="0043110A" w:rsidRDefault="001C07A3" w:rsidP="001C07A3">
      <w:pPr>
        <w:pStyle w:val="1"/>
        <w:numPr>
          <w:ilvl w:val="1"/>
          <w:numId w:val="1"/>
        </w:numPr>
        <w:suppressAutoHyphens/>
        <w:ind w:left="0" w:firstLine="709"/>
      </w:pPr>
      <w:r w:rsidRPr="0043110A">
        <w:t xml:space="preserve">Обязанности </w:t>
      </w:r>
      <w:r w:rsidR="0043212D" w:rsidRPr="0043110A">
        <w:t>Исполнителя</w:t>
      </w:r>
      <w:r w:rsidRPr="0043110A">
        <w:t>:</w:t>
      </w:r>
    </w:p>
    <w:p w:rsidR="001C07A3" w:rsidRPr="004025E6" w:rsidRDefault="0043110A" w:rsidP="001C07A3">
      <w:pPr>
        <w:pStyle w:val="ac"/>
        <w:numPr>
          <w:ilvl w:val="2"/>
          <w:numId w:val="1"/>
        </w:numPr>
        <w:tabs>
          <w:tab w:val="left" w:pos="1276"/>
        </w:tabs>
        <w:ind w:left="0" w:right="-1" w:firstLine="709"/>
        <w:jc w:val="both"/>
      </w:pPr>
      <w:r>
        <w:t xml:space="preserve"> </w:t>
      </w:r>
      <w:r w:rsidR="001C07A3" w:rsidRPr="004025E6">
        <w:t xml:space="preserve">Зачислить </w:t>
      </w:r>
      <w:r w:rsidR="0043212D" w:rsidRPr="004025E6">
        <w:t>Слушателя</w:t>
      </w:r>
      <w:r w:rsidR="001C07A3" w:rsidRPr="004025E6">
        <w:t xml:space="preserve">, выполнившего установленные Уставом и иными локальными нормативными актами Исполнителя условия приема, на обучение.    </w:t>
      </w:r>
      <w:r w:rsidR="001C07A3" w:rsidRPr="004025E6">
        <w:tab/>
      </w:r>
    </w:p>
    <w:p w:rsidR="001C07A3" w:rsidRPr="004025E6" w:rsidRDefault="001C07A3" w:rsidP="001C07A3">
      <w:pPr>
        <w:pStyle w:val="ac"/>
        <w:numPr>
          <w:ilvl w:val="2"/>
          <w:numId w:val="1"/>
        </w:numPr>
        <w:tabs>
          <w:tab w:val="left" w:pos="1276"/>
        </w:tabs>
        <w:ind w:left="0" w:right="-1" w:firstLine="709"/>
        <w:jc w:val="both"/>
      </w:pPr>
      <w:r w:rsidRPr="004025E6">
        <w:t xml:space="preserve"> Оказать услуги по обучению в объеме, предусмотренном настоящим договором, обеспечивать необходимый контроль уровня усвоения слушателем образовательной программы в форме промежуточной и итоговой аттестации.</w:t>
      </w:r>
    </w:p>
    <w:p w:rsidR="001C07A3" w:rsidRPr="004025E6" w:rsidRDefault="0043110A" w:rsidP="001C07A3">
      <w:pPr>
        <w:pStyle w:val="ac"/>
        <w:numPr>
          <w:ilvl w:val="2"/>
          <w:numId w:val="1"/>
        </w:numPr>
        <w:tabs>
          <w:tab w:val="left" w:pos="1276"/>
        </w:tabs>
        <w:ind w:left="0" w:right="-1" w:firstLine="709"/>
        <w:jc w:val="both"/>
      </w:pPr>
      <w:r>
        <w:t xml:space="preserve"> </w:t>
      </w:r>
      <w:r w:rsidR="001C07A3" w:rsidRPr="004025E6">
        <w:t xml:space="preserve">Обеспечить </w:t>
      </w:r>
      <w:r w:rsidR="0043212D" w:rsidRPr="004025E6">
        <w:t xml:space="preserve">Слушателя </w:t>
      </w:r>
      <w:r w:rsidR="001C07A3" w:rsidRPr="004025E6">
        <w:t>необходимым информационно-аналитическим, нормативно-справочным и иным раздаточным материалом.</w:t>
      </w:r>
    </w:p>
    <w:p w:rsidR="001C07A3" w:rsidRPr="004025E6" w:rsidRDefault="0043110A" w:rsidP="001C07A3">
      <w:pPr>
        <w:pStyle w:val="ac"/>
        <w:numPr>
          <w:ilvl w:val="2"/>
          <w:numId w:val="1"/>
        </w:numPr>
        <w:tabs>
          <w:tab w:val="left" w:pos="1276"/>
        </w:tabs>
        <w:ind w:left="0" w:right="-1" w:firstLine="709"/>
        <w:jc w:val="both"/>
      </w:pPr>
      <w:r>
        <w:t xml:space="preserve"> </w:t>
      </w:r>
      <w:r w:rsidR="001C07A3" w:rsidRPr="004025E6">
        <w:t xml:space="preserve">Предоставлять Заказчику информацию, связанную с порядком оказания образовательных услуг путем ее размещения на сайте Исполнителя и отправкой на электронную почту, указанную </w:t>
      </w:r>
      <w:r w:rsidR="0043212D" w:rsidRPr="004025E6">
        <w:t>Слушателем</w:t>
      </w:r>
      <w:r w:rsidR="001C07A3" w:rsidRPr="004025E6">
        <w:t xml:space="preserve">. </w:t>
      </w:r>
    </w:p>
    <w:p w:rsidR="001C07A3" w:rsidRPr="004025E6" w:rsidRDefault="0043110A" w:rsidP="001C07A3">
      <w:pPr>
        <w:widowControl w:val="0"/>
        <w:numPr>
          <w:ilvl w:val="2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right="-1" w:firstLine="709"/>
        <w:jc w:val="both"/>
      </w:pPr>
      <w:r>
        <w:t xml:space="preserve"> </w:t>
      </w:r>
      <w:r w:rsidR="001C07A3" w:rsidRPr="004025E6">
        <w:t xml:space="preserve">Соблюдать права и требовать соблюдения обязанностей </w:t>
      </w:r>
      <w:r w:rsidR="00B11E74" w:rsidRPr="004025E6">
        <w:t>Слушателей</w:t>
      </w:r>
      <w:r w:rsidR="001C07A3" w:rsidRPr="004025E6">
        <w:t>.</w:t>
      </w:r>
    </w:p>
    <w:p w:rsidR="00B70CE4" w:rsidRDefault="0043110A" w:rsidP="00B70CE4">
      <w:pPr>
        <w:widowControl w:val="0"/>
        <w:numPr>
          <w:ilvl w:val="2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B70CE4" w:rsidRPr="00B70CE4">
        <w:t xml:space="preserve">После окончания обучения выдать Слушателю документ установленного образца (свидетельство о профессии рабочего, должности служащего – по образовательной программе профессиональной подготовки в объеме, установленному конкретной программой профессионального обучения; диплом о профессиональной переподготовке – по образовательной программе профессиональной переподготовки в объеме не менее 250 часов; удостоверение </w:t>
      </w:r>
      <w:r w:rsidR="00ED55BA">
        <w:t xml:space="preserve">                    </w:t>
      </w:r>
      <w:r w:rsidR="00B70CE4" w:rsidRPr="00B70CE4">
        <w:t xml:space="preserve">о повышении квалификации – по образовательной программе повышения квалификации объеме не менее 16 часов) при условии успешного прохождения Слушателем итоговой аттестации. </w:t>
      </w:r>
    </w:p>
    <w:p w:rsidR="00C6476A" w:rsidRDefault="00EF4BD0" w:rsidP="00B70CE4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</w:pPr>
      <w:r>
        <w:t>Если с</w:t>
      </w:r>
      <w:r w:rsidR="00C6476A" w:rsidRPr="004025E6">
        <w:t>лушател</w:t>
      </w:r>
      <w:r>
        <w:t>ь</w:t>
      </w:r>
      <w:r w:rsidR="00C6476A" w:rsidRPr="004025E6">
        <w:t xml:space="preserve"> не проше</w:t>
      </w:r>
      <w:r>
        <w:t>л</w:t>
      </w:r>
      <w:r w:rsidR="00C6476A" w:rsidRPr="004025E6">
        <w:t xml:space="preserve"> аттестаци</w:t>
      </w:r>
      <w:r>
        <w:t>ю</w:t>
      </w:r>
      <w:r w:rsidR="00C6476A" w:rsidRPr="004025E6">
        <w:t xml:space="preserve"> или получи</w:t>
      </w:r>
      <w:r>
        <w:t>л</w:t>
      </w:r>
      <w:r w:rsidR="00C6476A" w:rsidRPr="004025E6">
        <w:t xml:space="preserve"> на аттестации неудовлетворительные результаты</w:t>
      </w:r>
      <w:r>
        <w:t xml:space="preserve"> –</w:t>
      </w:r>
      <w:r w:rsidR="00C6476A" w:rsidRPr="004025E6">
        <w:t xml:space="preserve"> выдать справку об обучении (по запросу Слушателя/Заказчика). При прохождении обучения параллельно с получением среднего профессионального образования и (или) высшего образования </w:t>
      </w:r>
      <w:r>
        <w:t>документы об образовании/</w:t>
      </w:r>
      <w:r w:rsidR="00C6476A" w:rsidRPr="004025E6">
        <w:t>о квалификации выдать Слушателю одновременно с получением соответствующего документа</w:t>
      </w:r>
      <w:r>
        <w:t xml:space="preserve"> </w:t>
      </w:r>
      <w:r w:rsidR="00C6476A" w:rsidRPr="004025E6">
        <w:t>об образовании и о квалификации.</w:t>
      </w:r>
    </w:p>
    <w:p w:rsidR="00C859BF" w:rsidRPr="00B50EA5" w:rsidRDefault="00C859BF" w:rsidP="00C859BF">
      <w:pPr>
        <w:numPr>
          <w:ilvl w:val="2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Pr="00A62023">
        <w:t xml:space="preserve"> </w:t>
      </w:r>
      <w:r w:rsidRPr="00B50EA5">
        <w:t xml:space="preserve">от 07.02.1992 № 2300-1 </w:t>
      </w:r>
      <w:r>
        <w:t xml:space="preserve">«О защите прав потребителей» и Федеральным законом                           </w:t>
      </w:r>
      <w:r w:rsidRPr="00B50EA5">
        <w:t xml:space="preserve">от 29.12.2012 № 273-ФЗ </w:t>
      </w:r>
      <w:r>
        <w:t>«Об образовании в Российской Федерации.</w:t>
      </w:r>
    </w:p>
    <w:p w:rsidR="001C07A3" w:rsidRPr="0043110A" w:rsidRDefault="001C07A3" w:rsidP="001C07A3">
      <w:pPr>
        <w:widowControl w:val="0"/>
        <w:numPr>
          <w:ilvl w:val="1"/>
          <w:numId w:val="1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right="-1" w:firstLine="709"/>
        <w:jc w:val="both"/>
      </w:pPr>
      <w:r w:rsidRPr="0043110A">
        <w:t>Исполнитель имеет право:</w:t>
      </w:r>
    </w:p>
    <w:p w:rsidR="00B11E74" w:rsidRPr="00B50EA5" w:rsidRDefault="0043110A" w:rsidP="00B11E74">
      <w:pPr>
        <w:widowControl w:val="0"/>
        <w:numPr>
          <w:ilvl w:val="2"/>
          <w:numId w:val="1"/>
        </w:numPr>
        <w:tabs>
          <w:tab w:val="left" w:pos="28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="00B11E74" w:rsidRPr="00B50EA5"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B11E74">
        <w:t xml:space="preserve"> и </w:t>
      </w:r>
      <w:r w:rsidR="00B11E74" w:rsidRPr="004025E6">
        <w:t>порядок итоговой аттестации</w:t>
      </w:r>
      <w:r w:rsidR="00B11E74">
        <w:t xml:space="preserve"> Слушателей</w:t>
      </w:r>
      <w:r w:rsidR="00B11E74" w:rsidRPr="00B50EA5">
        <w:t>.</w:t>
      </w:r>
    </w:p>
    <w:p w:rsidR="00B11E74" w:rsidRPr="00B50EA5" w:rsidRDefault="00B11E74" w:rsidP="00B11E74">
      <w:pPr>
        <w:numPr>
          <w:ilvl w:val="2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B50EA5">
        <w:t>Определять состав педагогического персонала и в случае необходимости произвести замену преподавателя на преподавателя с аналогичной квалификацией и опытом.</w:t>
      </w:r>
    </w:p>
    <w:p w:rsidR="00B11E74" w:rsidRPr="00B50EA5" w:rsidRDefault="00B11E74" w:rsidP="00B11E74">
      <w:pPr>
        <w:numPr>
          <w:ilvl w:val="2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В течение срока обучения корректировать расписание занятий, сохраняя общую продолжительность обучения. </w:t>
      </w:r>
    </w:p>
    <w:p w:rsidR="00B11E74" w:rsidRPr="00B50EA5" w:rsidRDefault="00B11E74" w:rsidP="00B11E74">
      <w:pPr>
        <w:numPr>
          <w:ilvl w:val="2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Не допускать </w:t>
      </w:r>
      <w:r>
        <w:t>Слушателей</w:t>
      </w:r>
      <w:r w:rsidRPr="00B50EA5">
        <w:t xml:space="preserve"> до занятий, если эти занятия не были своевременно оплачены </w:t>
      </w:r>
      <w:r>
        <w:t xml:space="preserve">Заказчиком </w:t>
      </w:r>
      <w:r w:rsidRPr="00B50EA5">
        <w:t>в порядке и на условиях, предусмотренных настоящим договором.</w:t>
      </w:r>
    </w:p>
    <w:p w:rsidR="00B11E74" w:rsidRDefault="00B11E74" w:rsidP="00B11E74">
      <w:pPr>
        <w:numPr>
          <w:ilvl w:val="2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B50EA5">
        <w:t xml:space="preserve">Применять к </w:t>
      </w:r>
      <w:r>
        <w:t>Слушателю</w:t>
      </w:r>
      <w:r w:rsidRPr="00B50EA5">
        <w:t xml:space="preserve"> меры поощрения и меры дисциплинарного взыскания</w:t>
      </w:r>
      <w:r>
        <w:t xml:space="preserve">                       </w:t>
      </w:r>
      <w:r w:rsidRPr="00B50EA5">
        <w:t xml:space="preserve">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1C07A3" w:rsidRPr="0043110A" w:rsidRDefault="001C07A3" w:rsidP="001C07A3">
      <w:pPr>
        <w:widowControl w:val="0"/>
        <w:numPr>
          <w:ilvl w:val="1"/>
          <w:numId w:val="1"/>
        </w:numPr>
        <w:tabs>
          <w:tab w:val="left" w:pos="283"/>
          <w:tab w:val="left" w:pos="1276"/>
        </w:tabs>
        <w:autoSpaceDE w:val="0"/>
        <w:autoSpaceDN w:val="0"/>
        <w:adjustRightInd w:val="0"/>
        <w:ind w:left="0" w:right="-1" w:firstLine="709"/>
        <w:jc w:val="both"/>
      </w:pPr>
      <w:r w:rsidRPr="0043110A">
        <w:t>Обязанности Заказчика: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3110A">
        <w:t>2.3.1</w:t>
      </w:r>
      <w:r w:rsidRPr="000845CC">
        <w:t>.</w:t>
      </w:r>
      <w:r w:rsidRPr="004025E6">
        <w:t xml:space="preserve"> Направлять для освоения </w:t>
      </w:r>
      <w:r w:rsidR="00ED55BA">
        <w:t xml:space="preserve">образовательных программ, указанных в пункте 1.1. настоящего договора, </w:t>
      </w:r>
      <w:r w:rsidRPr="004025E6">
        <w:t xml:space="preserve">сотрудников </w:t>
      </w:r>
      <w:r w:rsidR="00ED55BA">
        <w:t xml:space="preserve">организации </w:t>
      </w:r>
      <w:r w:rsidRPr="004025E6">
        <w:t xml:space="preserve">с соответствующим уровнем образования (средним профессиональным образованием/высшим профессиональным образованием, в т.ч. </w:t>
      </w:r>
      <w:r w:rsidRPr="004025E6">
        <w:lastRenderedPageBreak/>
        <w:t>получающих ВПО/СПО).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2.3.2.</w:t>
      </w:r>
      <w:r w:rsidRPr="004025E6">
        <w:t xml:space="preserve"> Своевременно оплатить предоставленные услуги, указанные в разделе 1 настоящего договора.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2.3.3.</w:t>
      </w:r>
      <w:r w:rsidRPr="004025E6">
        <w:t xml:space="preserve"> Проинформировать своих сотрудников, являющихся слушателями программ,</w:t>
      </w:r>
      <w:r w:rsidR="0043110A">
        <w:t xml:space="preserve">                                           </w:t>
      </w:r>
      <w:r w:rsidRPr="004025E6">
        <w:t xml:space="preserve"> о необходимости соблюдения правил внутреннего распорядка и других локальных нормативных актов, соблюдения учебной дисциплины и общепринятых норм поведения (общения и переписки).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2.3.4.</w:t>
      </w:r>
      <w:r w:rsidRPr="004025E6">
        <w:t xml:space="preserve"> Убедиться в технической возможности слушателя получать услуги согласно настоящего Договора.</w:t>
      </w:r>
    </w:p>
    <w:p w:rsidR="001C07A3" w:rsidRPr="004025E6" w:rsidRDefault="00972A9A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>
        <w:t>2.3.5</w:t>
      </w:r>
      <w:r w:rsidR="001C07A3" w:rsidRPr="004E54C4">
        <w:t>.</w:t>
      </w:r>
      <w:r w:rsidR="001C07A3" w:rsidRPr="004025E6">
        <w:t xml:space="preserve"> Подтвердить наличие у слушателя среднего профессионального и (или) высшего профессионального образования путем предоставления сведений о дипломе об образовании, либо факта получения в момент заключения настоящего договора среднего профессионального и (или) высшего профессионального образования путем предоставления справки из учебного заведения.</w:t>
      </w:r>
    </w:p>
    <w:p w:rsidR="001C07A3" w:rsidRPr="0043110A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3110A">
        <w:t>2.4. Заказчик имеет право: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2.4.1.</w:t>
      </w:r>
      <w:r w:rsidRPr="004025E6">
        <w:t xml:space="preserve"> Пользоваться дополнительн</w:t>
      </w:r>
      <w:r w:rsidR="00ED55BA">
        <w:t>о</w:t>
      </w:r>
      <w:r w:rsidRPr="004025E6">
        <w:t xml:space="preserve">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2.4.2.</w:t>
      </w:r>
      <w:r w:rsidRPr="004025E6">
        <w:t xml:space="preserve"> Требовать своевременного, полного и качественного выполнения Исполнителем обязательств по настоящему договору.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2.4.3.</w:t>
      </w:r>
      <w:r w:rsidRPr="004025E6">
        <w:t xml:space="preserve"> </w:t>
      </w:r>
      <w:r w:rsidR="004E54C4">
        <w:t>П</w:t>
      </w:r>
      <w:r w:rsidRPr="004025E6">
        <w:t>роверять ход, результаты и качество работы по исполнению договорных обязательств.</w:t>
      </w:r>
    </w:p>
    <w:p w:rsidR="001C07A3" w:rsidRPr="004025E6" w:rsidRDefault="001C07A3" w:rsidP="001C07A3">
      <w:pPr>
        <w:widowControl w:val="0"/>
        <w:tabs>
          <w:tab w:val="left" w:pos="283"/>
        </w:tabs>
        <w:autoSpaceDE w:val="0"/>
        <w:autoSpaceDN w:val="0"/>
        <w:adjustRightInd w:val="0"/>
        <w:ind w:right="-1" w:firstLine="709"/>
        <w:jc w:val="both"/>
      </w:pPr>
      <w:r w:rsidRPr="004E54C4">
        <w:t>2.4.4.</w:t>
      </w:r>
      <w:r w:rsidRPr="004025E6">
        <w:t xml:space="preserve"> Осуществлять иные права, вытекающие из правоотношений, определенных настоящим договором и не противоречащих законодательству Российской Федерации.</w:t>
      </w:r>
    </w:p>
    <w:p w:rsidR="001C07A3" w:rsidRPr="004E54C4" w:rsidRDefault="001C07A3" w:rsidP="001C07A3">
      <w:pPr>
        <w:pStyle w:val="Style31"/>
        <w:widowControl/>
        <w:ind w:firstLine="709"/>
        <w:jc w:val="both"/>
      </w:pPr>
      <w:r w:rsidRPr="004E54C4">
        <w:t xml:space="preserve">2.5. Обязанности </w:t>
      </w:r>
      <w:r w:rsidR="0043212D" w:rsidRPr="004E54C4">
        <w:t>Слушателя</w:t>
      </w:r>
      <w:r w:rsidRPr="004E54C4">
        <w:t>:</w:t>
      </w:r>
    </w:p>
    <w:p w:rsidR="001C07A3" w:rsidRPr="004025E6" w:rsidRDefault="001C07A3" w:rsidP="001C07A3">
      <w:pPr>
        <w:pStyle w:val="Style32"/>
        <w:widowControl/>
        <w:tabs>
          <w:tab w:val="left" w:pos="1056"/>
        </w:tabs>
        <w:spacing w:line="240" w:lineRule="auto"/>
        <w:ind w:firstLine="709"/>
        <w:jc w:val="both"/>
      </w:pPr>
      <w:r w:rsidRPr="004E54C4">
        <w:t>2.5.1.</w:t>
      </w:r>
      <w:r w:rsidRPr="004025E6">
        <w:t xml:space="preserve"> Освоить учебный материал и пройти итогов</w:t>
      </w:r>
      <w:r w:rsidR="004E54C4">
        <w:t xml:space="preserve">ую аттестацию </w:t>
      </w:r>
      <w:r w:rsidRPr="004025E6">
        <w:t>в назначенное время.</w:t>
      </w:r>
    </w:p>
    <w:p w:rsidR="001C07A3" w:rsidRPr="004025E6" w:rsidRDefault="001C07A3" w:rsidP="001C07A3">
      <w:pPr>
        <w:pStyle w:val="Style32"/>
        <w:widowControl/>
        <w:tabs>
          <w:tab w:val="left" w:pos="1056"/>
        </w:tabs>
        <w:spacing w:line="240" w:lineRule="auto"/>
        <w:ind w:firstLine="709"/>
        <w:jc w:val="both"/>
      </w:pPr>
      <w:r w:rsidRPr="004E54C4">
        <w:t>2.5.2.</w:t>
      </w:r>
      <w:r w:rsidRPr="004025E6">
        <w:t xml:space="preserve">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1C07A3" w:rsidRPr="004025E6" w:rsidRDefault="001C07A3" w:rsidP="001C07A3">
      <w:pPr>
        <w:pStyle w:val="Style32"/>
        <w:widowControl/>
        <w:tabs>
          <w:tab w:val="left" w:pos="1056"/>
        </w:tabs>
        <w:spacing w:line="240" w:lineRule="auto"/>
        <w:ind w:right="14" w:firstLine="709"/>
        <w:jc w:val="both"/>
      </w:pPr>
      <w:r w:rsidRPr="004E54C4">
        <w:t>2.5.3.</w:t>
      </w:r>
      <w:r w:rsidRPr="004025E6">
        <w:t xml:space="preserve"> В случае не освоения учебного материала и не прохождения итоговой аттестации </w:t>
      </w:r>
      <w:r w:rsidR="004E54C4">
        <w:t xml:space="preserve">                              </w:t>
      </w:r>
      <w:r w:rsidRPr="004025E6">
        <w:t>в назначенное время по уважительной причине после выяснения всех обстоятельств, слушателю оформляется разрешение на продолжение обучения.</w:t>
      </w:r>
    </w:p>
    <w:p w:rsidR="001C07A3" w:rsidRPr="004025E6" w:rsidRDefault="001C07A3" w:rsidP="001C07A3">
      <w:pPr>
        <w:pStyle w:val="Style33"/>
        <w:widowControl/>
        <w:spacing w:line="240" w:lineRule="auto"/>
        <w:ind w:firstLine="709"/>
      </w:pPr>
      <w:r w:rsidRPr="004025E6">
        <w:t>В случае не освоения учебного материала и не прохождения итоговой аттестации в назначенное время по неуважительной причине с него берется письменная объяснительная, а вопрос допуска его к повторным занятиям в каждом отдельном случае решается индивидуально с учетом всех обстоятельств, связанных с данным событием и, при необходимости, с привлечением Заказчика.</w:t>
      </w:r>
    </w:p>
    <w:p w:rsidR="001C07A3" w:rsidRPr="004E54C4" w:rsidRDefault="001C07A3" w:rsidP="001C07A3">
      <w:pPr>
        <w:pStyle w:val="Style33"/>
        <w:widowControl/>
        <w:spacing w:line="240" w:lineRule="auto"/>
        <w:ind w:firstLine="709"/>
      </w:pPr>
      <w:r w:rsidRPr="004E54C4">
        <w:t>2.6. Слушатель имеет право:</w:t>
      </w:r>
    </w:p>
    <w:p w:rsidR="001C07A3" w:rsidRPr="004025E6" w:rsidRDefault="001C07A3" w:rsidP="001C07A3">
      <w:pPr>
        <w:pStyle w:val="Style32"/>
        <w:widowControl/>
        <w:tabs>
          <w:tab w:val="left" w:pos="960"/>
        </w:tabs>
        <w:spacing w:line="240" w:lineRule="auto"/>
        <w:ind w:right="14" w:firstLine="709"/>
        <w:jc w:val="both"/>
      </w:pPr>
      <w:r w:rsidRPr="004E54C4">
        <w:t>2.6.1.</w:t>
      </w:r>
      <w:r w:rsidRPr="004025E6">
        <w:t xml:space="preserve"> Обращаться к сотрудникам Исполнителя по вопросам, касающимся обучения в образовательной организации;</w:t>
      </w:r>
    </w:p>
    <w:p w:rsidR="001C07A3" w:rsidRPr="004025E6" w:rsidRDefault="001C07A3" w:rsidP="001C07A3">
      <w:pPr>
        <w:pStyle w:val="Style32"/>
        <w:widowControl/>
        <w:tabs>
          <w:tab w:val="left" w:pos="960"/>
        </w:tabs>
        <w:spacing w:line="240" w:lineRule="auto"/>
        <w:ind w:right="19" w:firstLine="709"/>
        <w:jc w:val="both"/>
      </w:pPr>
      <w:r w:rsidRPr="004E54C4">
        <w:t>2.6.2.</w:t>
      </w:r>
      <w:r w:rsidRPr="004025E6">
        <w:t xml:space="preserve"> Пользоваться во время самостоятельного освоения образовательной программы предоставляемой Исполнителем учебно-методической документацией, необходимой для осуществления образовательного процесса;</w:t>
      </w:r>
    </w:p>
    <w:p w:rsidR="001C07A3" w:rsidRPr="004025E6" w:rsidRDefault="001C07A3" w:rsidP="001C07A3">
      <w:pPr>
        <w:pStyle w:val="Style33"/>
        <w:widowControl/>
        <w:spacing w:line="240" w:lineRule="auto"/>
        <w:ind w:right="19" w:firstLine="709"/>
      </w:pPr>
      <w:r w:rsidRPr="004E54C4">
        <w:t>2.6.3.</w:t>
      </w:r>
      <w:r w:rsidRPr="004025E6"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1C07A3" w:rsidRPr="004025E6" w:rsidRDefault="001C07A3" w:rsidP="001C07A3">
      <w:pPr>
        <w:pStyle w:val="Style32"/>
        <w:widowControl/>
        <w:tabs>
          <w:tab w:val="left" w:pos="0"/>
        </w:tabs>
        <w:spacing w:line="240" w:lineRule="auto"/>
        <w:ind w:right="29" w:firstLine="709"/>
        <w:jc w:val="both"/>
      </w:pPr>
      <w:r w:rsidRPr="004E54C4">
        <w:t>2.6.4.</w:t>
      </w:r>
      <w:r w:rsidRPr="004025E6">
        <w:t xml:space="preserve"> На ознакомление со свидетельством о государственной регистрации,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И</w:t>
      </w:r>
      <w:r w:rsidR="004E54C4">
        <w:t>сполнителя.</w:t>
      </w:r>
    </w:p>
    <w:p w:rsidR="00B43FB7" w:rsidRPr="004E54C4" w:rsidRDefault="00B43FB7" w:rsidP="00C51924">
      <w:pPr>
        <w:tabs>
          <w:tab w:val="left" w:pos="1276"/>
        </w:tabs>
        <w:suppressAutoHyphens/>
        <w:jc w:val="both"/>
        <w:rPr>
          <w:b/>
          <w:i/>
        </w:rPr>
      </w:pPr>
    </w:p>
    <w:p w:rsidR="00AC3632" w:rsidRPr="00034AF5" w:rsidRDefault="00CB6869" w:rsidP="008430C8">
      <w:pPr>
        <w:pStyle w:val="ac"/>
        <w:numPr>
          <w:ilvl w:val="0"/>
          <w:numId w:val="5"/>
        </w:numPr>
        <w:tabs>
          <w:tab w:val="left" w:pos="1276"/>
        </w:tabs>
        <w:suppressAutoHyphens/>
        <w:jc w:val="center"/>
        <w:rPr>
          <w:b/>
        </w:rPr>
      </w:pPr>
      <w:r w:rsidRPr="00034AF5">
        <w:rPr>
          <w:b/>
        </w:rPr>
        <w:t>Стоимость</w:t>
      </w:r>
      <w:r w:rsidR="00A7277E" w:rsidRPr="00034AF5">
        <w:rPr>
          <w:b/>
        </w:rPr>
        <w:t xml:space="preserve"> услуг и п</w:t>
      </w:r>
      <w:r w:rsidR="00AC3632" w:rsidRPr="00034AF5">
        <w:rPr>
          <w:b/>
        </w:rPr>
        <w:t>орядок расчетов</w:t>
      </w:r>
    </w:p>
    <w:p w:rsidR="004E54C4" w:rsidRPr="00034AF5" w:rsidRDefault="004E54C4" w:rsidP="004E54C4">
      <w:pPr>
        <w:pStyle w:val="ac"/>
        <w:tabs>
          <w:tab w:val="left" w:pos="1276"/>
        </w:tabs>
        <w:suppressAutoHyphens/>
        <w:ind w:left="360"/>
        <w:rPr>
          <w:b/>
          <w:u w:val="single"/>
        </w:rPr>
      </w:pPr>
    </w:p>
    <w:p w:rsidR="002361C4" w:rsidRDefault="00AC3632" w:rsidP="00DB2405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 xml:space="preserve">Полная стоимость </w:t>
      </w:r>
      <w:r w:rsidR="00A7277E" w:rsidRPr="004025E6">
        <w:rPr>
          <w:szCs w:val="24"/>
        </w:rPr>
        <w:t xml:space="preserve">образовательных услуг </w:t>
      </w:r>
      <w:r w:rsidR="00EE579B" w:rsidRPr="004025E6">
        <w:rPr>
          <w:szCs w:val="24"/>
        </w:rPr>
        <w:t>за весь период обучения</w:t>
      </w:r>
      <w:r w:rsidR="002361C4">
        <w:rPr>
          <w:szCs w:val="24"/>
        </w:rPr>
        <w:t xml:space="preserve"> ______</w:t>
      </w:r>
      <w:r w:rsidR="00EE579B" w:rsidRPr="004025E6">
        <w:rPr>
          <w:szCs w:val="24"/>
        </w:rPr>
        <w:t xml:space="preserve"> Слушателей</w:t>
      </w:r>
      <w:r w:rsidR="0048108D" w:rsidRPr="004025E6">
        <w:rPr>
          <w:szCs w:val="24"/>
        </w:rPr>
        <w:t xml:space="preserve"> составляет </w:t>
      </w:r>
      <w:r w:rsidR="00F63397" w:rsidRPr="004025E6">
        <w:rPr>
          <w:szCs w:val="24"/>
        </w:rPr>
        <w:t>______</w:t>
      </w:r>
      <w:r w:rsidR="00890298">
        <w:rPr>
          <w:szCs w:val="24"/>
        </w:rPr>
        <w:t>______</w:t>
      </w:r>
      <w:r w:rsidR="00F63397" w:rsidRPr="004025E6">
        <w:rPr>
          <w:szCs w:val="24"/>
        </w:rPr>
        <w:t>_ (____________________________________________________) руб</w:t>
      </w:r>
      <w:r w:rsidR="004E54C4">
        <w:rPr>
          <w:szCs w:val="24"/>
        </w:rPr>
        <w:t>лей</w:t>
      </w:r>
      <w:r w:rsidRPr="004025E6">
        <w:rPr>
          <w:szCs w:val="24"/>
        </w:rPr>
        <w:t>.</w:t>
      </w:r>
      <w:r w:rsidR="002361C4">
        <w:rPr>
          <w:szCs w:val="24"/>
        </w:rPr>
        <w:t xml:space="preserve"> </w:t>
      </w:r>
    </w:p>
    <w:p w:rsidR="00AC3632" w:rsidRPr="004025E6" w:rsidRDefault="002361C4" w:rsidP="00DB2405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Cs w:val="24"/>
        </w:rPr>
      </w:pPr>
      <w:r>
        <w:rPr>
          <w:szCs w:val="24"/>
        </w:rPr>
        <w:lastRenderedPageBreak/>
        <w:t>Указанная в пункте 3.1. стоимость формируется исходя из стоимости образовательных услуг на одного Слушателя _______________________(_______________________________) рублей.</w:t>
      </w:r>
    </w:p>
    <w:p w:rsidR="00A7277E" w:rsidRPr="004025E6" w:rsidRDefault="00A7277E" w:rsidP="00DB2405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 xml:space="preserve">Стоимость </w:t>
      </w:r>
      <w:r w:rsidR="00CB6869" w:rsidRPr="004025E6">
        <w:rPr>
          <w:szCs w:val="24"/>
        </w:rPr>
        <w:t>образовательных услуг, оказываемых Исполнителем по настоящему договору</w:t>
      </w:r>
      <w:r w:rsidR="004E54C4">
        <w:rPr>
          <w:szCs w:val="24"/>
        </w:rPr>
        <w:t>,</w:t>
      </w:r>
      <w:r w:rsidRPr="004025E6">
        <w:rPr>
          <w:szCs w:val="24"/>
        </w:rPr>
        <w:t xml:space="preserve"> </w:t>
      </w:r>
      <w:r w:rsidR="00CB6869" w:rsidRPr="004025E6">
        <w:rPr>
          <w:szCs w:val="24"/>
        </w:rPr>
        <w:t>НДС не облагается согласно п.</w:t>
      </w:r>
      <w:r w:rsidR="004E54C4">
        <w:rPr>
          <w:szCs w:val="24"/>
        </w:rPr>
        <w:t xml:space="preserve"> </w:t>
      </w:r>
      <w:r w:rsidR="00CB6869" w:rsidRPr="004025E6">
        <w:rPr>
          <w:szCs w:val="24"/>
        </w:rPr>
        <w:t>14 ч.</w:t>
      </w:r>
      <w:r w:rsidR="004E54C4">
        <w:rPr>
          <w:szCs w:val="24"/>
        </w:rPr>
        <w:t xml:space="preserve"> </w:t>
      </w:r>
      <w:r w:rsidR="00CB6869" w:rsidRPr="004025E6">
        <w:rPr>
          <w:szCs w:val="24"/>
        </w:rPr>
        <w:t>2 ст.</w:t>
      </w:r>
      <w:r w:rsidR="004E54C4">
        <w:rPr>
          <w:szCs w:val="24"/>
        </w:rPr>
        <w:t xml:space="preserve"> </w:t>
      </w:r>
      <w:r w:rsidR="00CB6869" w:rsidRPr="004025E6">
        <w:rPr>
          <w:szCs w:val="24"/>
        </w:rPr>
        <w:t>149 Н</w:t>
      </w:r>
      <w:r w:rsidR="004E54C4">
        <w:rPr>
          <w:szCs w:val="24"/>
        </w:rPr>
        <w:t>алогового кодекса Российской Федерации</w:t>
      </w:r>
      <w:r w:rsidR="00CB6869" w:rsidRPr="004025E6">
        <w:rPr>
          <w:szCs w:val="24"/>
        </w:rPr>
        <w:t>.</w:t>
      </w:r>
    </w:p>
    <w:p w:rsidR="00AC3632" w:rsidRPr="004025E6" w:rsidRDefault="00CB6869" w:rsidP="00DB2405">
      <w:pPr>
        <w:pStyle w:val="a3"/>
        <w:numPr>
          <w:ilvl w:val="1"/>
          <w:numId w:val="5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 xml:space="preserve">Оплата производится </w:t>
      </w:r>
      <w:r w:rsidR="00EE579B" w:rsidRPr="004025E6">
        <w:rPr>
          <w:szCs w:val="24"/>
        </w:rPr>
        <w:t xml:space="preserve">в размере 100% указанной в п. 3.1 настоящего договора стоимости образовательных услуг </w:t>
      </w:r>
      <w:r w:rsidRPr="004025E6">
        <w:rPr>
          <w:szCs w:val="24"/>
        </w:rPr>
        <w:t xml:space="preserve">в безналичном порядке </w:t>
      </w:r>
      <w:r w:rsidR="00A726BC" w:rsidRPr="004025E6">
        <w:rPr>
          <w:szCs w:val="24"/>
        </w:rPr>
        <w:t xml:space="preserve">на </w:t>
      </w:r>
      <w:r w:rsidR="00EE579B" w:rsidRPr="004025E6">
        <w:rPr>
          <w:szCs w:val="24"/>
        </w:rPr>
        <w:t xml:space="preserve">указанный в разделе </w:t>
      </w:r>
      <w:r w:rsidR="00836E93" w:rsidRPr="004025E6">
        <w:rPr>
          <w:szCs w:val="24"/>
        </w:rPr>
        <w:t>9</w:t>
      </w:r>
      <w:r w:rsidR="00EE579B" w:rsidRPr="004025E6">
        <w:rPr>
          <w:szCs w:val="24"/>
        </w:rPr>
        <w:t xml:space="preserve"> настоящего договора расчетный </w:t>
      </w:r>
      <w:r w:rsidR="00A726BC" w:rsidRPr="004025E6">
        <w:rPr>
          <w:szCs w:val="24"/>
        </w:rPr>
        <w:t xml:space="preserve">счет </w:t>
      </w:r>
      <w:r w:rsidR="00D336D1" w:rsidRPr="004025E6">
        <w:rPr>
          <w:szCs w:val="24"/>
        </w:rPr>
        <w:t xml:space="preserve">в течение 10 (десяти) банковских дней после подписания </w:t>
      </w:r>
      <w:r w:rsidR="00F63397" w:rsidRPr="004025E6">
        <w:rPr>
          <w:szCs w:val="24"/>
        </w:rPr>
        <w:t>настоящего договора</w:t>
      </w:r>
      <w:r w:rsidR="00AC3632" w:rsidRPr="004025E6">
        <w:rPr>
          <w:szCs w:val="24"/>
        </w:rPr>
        <w:t xml:space="preserve">. </w:t>
      </w:r>
    </w:p>
    <w:p w:rsidR="002C2EE4" w:rsidRDefault="002C2EE4" w:rsidP="00B43FB7">
      <w:pPr>
        <w:pStyle w:val="a3"/>
        <w:tabs>
          <w:tab w:val="left" w:pos="1134"/>
        </w:tabs>
        <w:ind w:firstLine="709"/>
        <w:rPr>
          <w:szCs w:val="24"/>
        </w:rPr>
      </w:pPr>
    </w:p>
    <w:p w:rsidR="00034AF5" w:rsidRDefault="00034AF5" w:rsidP="00B43FB7">
      <w:pPr>
        <w:pStyle w:val="a3"/>
        <w:tabs>
          <w:tab w:val="left" w:pos="1134"/>
        </w:tabs>
        <w:ind w:firstLine="709"/>
        <w:rPr>
          <w:szCs w:val="24"/>
        </w:rPr>
      </w:pPr>
    </w:p>
    <w:p w:rsidR="00034AF5" w:rsidRPr="004025E6" w:rsidRDefault="00034AF5" w:rsidP="00B43FB7">
      <w:pPr>
        <w:pStyle w:val="a3"/>
        <w:tabs>
          <w:tab w:val="left" w:pos="1134"/>
        </w:tabs>
        <w:ind w:firstLine="709"/>
        <w:rPr>
          <w:szCs w:val="24"/>
        </w:rPr>
      </w:pPr>
    </w:p>
    <w:p w:rsidR="00F63397" w:rsidRPr="00034AF5" w:rsidRDefault="00F63397" w:rsidP="008430C8">
      <w:pPr>
        <w:pStyle w:val="ac"/>
        <w:numPr>
          <w:ilvl w:val="0"/>
          <w:numId w:val="5"/>
        </w:numPr>
        <w:tabs>
          <w:tab w:val="left" w:pos="1276"/>
        </w:tabs>
        <w:suppressAutoHyphens/>
        <w:jc w:val="center"/>
        <w:rPr>
          <w:b/>
        </w:rPr>
      </w:pPr>
      <w:r w:rsidRPr="00034AF5">
        <w:rPr>
          <w:b/>
        </w:rPr>
        <w:t>Особые условия</w:t>
      </w:r>
    </w:p>
    <w:p w:rsidR="004E54C4" w:rsidRPr="004E54C4" w:rsidRDefault="004E54C4" w:rsidP="004E54C4">
      <w:pPr>
        <w:pStyle w:val="ac"/>
        <w:tabs>
          <w:tab w:val="left" w:pos="1276"/>
        </w:tabs>
        <w:suppressAutoHyphens/>
        <w:ind w:left="360"/>
        <w:rPr>
          <w:b/>
          <w:i/>
        </w:rPr>
      </w:pPr>
    </w:p>
    <w:p w:rsidR="00513903" w:rsidRDefault="00F63397" w:rsidP="00513903">
      <w:pPr>
        <w:autoSpaceDE w:val="0"/>
        <w:autoSpaceDN w:val="0"/>
        <w:adjustRightInd w:val="0"/>
        <w:ind w:firstLine="709"/>
        <w:jc w:val="both"/>
      </w:pPr>
      <w:r w:rsidRPr="004025E6">
        <w:t xml:space="preserve">Факт оказания Исполнителем образовательных услуг оформляется актом </w:t>
      </w:r>
      <w:r w:rsidR="004E54C4">
        <w:t>об оказании</w:t>
      </w:r>
      <w:r w:rsidRPr="004025E6">
        <w:t xml:space="preserve"> услуг (далее – Акт)</w:t>
      </w:r>
      <w:r w:rsidR="00890298">
        <w:t xml:space="preserve"> по форме, установленной в приложении 2 к настоящему договору</w:t>
      </w:r>
      <w:r w:rsidRPr="004025E6">
        <w:t xml:space="preserve">. По окончании оказания услуг Исполнитель составляет и передает Заказчику два экземпляра Акта. Заказчик обязан подписать Акт и передать один экземпляр Акта Исполнителю в течение 5 (пяти) рабочих дней после окончания оказания услуг, либо предоставить в этот срок Исполнителю письменное мотивированное обоснование отказа </w:t>
      </w:r>
      <w:r w:rsidR="00B55455" w:rsidRPr="004025E6">
        <w:t xml:space="preserve">от </w:t>
      </w:r>
      <w:r w:rsidRPr="004025E6">
        <w:t>подпис</w:t>
      </w:r>
      <w:r w:rsidR="00B55455" w:rsidRPr="004025E6">
        <w:t>и</w:t>
      </w:r>
      <w:r w:rsidRPr="004025E6">
        <w:t xml:space="preserve"> Акт</w:t>
      </w:r>
      <w:r w:rsidR="00B55455" w:rsidRPr="004025E6">
        <w:t>а</w:t>
      </w:r>
      <w:r w:rsidRPr="004025E6">
        <w:t>.</w:t>
      </w:r>
      <w:r w:rsidR="00513903" w:rsidRPr="00513903">
        <w:t xml:space="preserve"> </w:t>
      </w:r>
    </w:p>
    <w:p w:rsidR="009F1D03" w:rsidRDefault="009F1D03" w:rsidP="009F1D03">
      <w:pPr>
        <w:autoSpaceDE w:val="0"/>
        <w:autoSpaceDN w:val="0"/>
        <w:adjustRightInd w:val="0"/>
        <w:ind w:firstLine="709"/>
        <w:jc w:val="both"/>
      </w:pPr>
      <w:r>
        <w:t xml:space="preserve">В случае отказа </w:t>
      </w:r>
      <w:r w:rsidR="00D939A8">
        <w:t xml:space="preserve">Заказчика </w:t>
      </w:r>
      <w:r>
        <w:t xml:space="preserve">от подписания акта и не предоставления </w:t>
      </w:r>
      <w:r w:rsidR="00D939A8">
        <w:t xml:space="preserve">им </w:t>
      </w:r>
      <w:r w:rsidRPr="00B50EA5">
        <w:t>письменно</w:t>
      </w:r>
      <w:r>
        <w:t>го</w:t>
      </w:r>
      <w:r w:rsidRPr="00B50EA5">
        <w:t xml:space="preserve"> мотивированно</w:t>
      </w:r>
      <w:r>
        <w:t>го</w:t>
      </w:r>
      <w:r w:rsidRPr="00B50EA5">
        <w:t xml:space="preserve"> обосновани</w:t>
      </w:r>
      <w:r>
        <w:t>я</w:t>
      </w:r>
      <w:r w:rsidRPr="00B50EA5">
        <w:t xml:space="preserve"> отказа от подписи Акта</w:t>
      </w:r>
      <w:r>
        <w:t xml:space="preserve"> в указанный срок, е</w:t>
      </w:r>
      <w:r w:rsidRPr="007045FC">
        <w:t xml:space="preserve">сли имеется документальное подтверждение оказания услуг </w:t>
      </w:r>
      <w:r>
        <w:t>Акт подписывается Исполнителем в одностороннем порядке. В указанном случае считается, что услуги оказаны в полном объеме и надлежащим образом.</w:t>
      </w:r>
    </w:p>
    <w:p w:rsidR="00F63397" w:rsidRPr="004025E6" w:rsidRDefault="00F63397" w:rsidP="00F63397">
      <w:pPr>
        <w:tabs>
          <w:tab w:val="left" w:pos="-1276"/>
        </w:tabs>
        <w:suppressAutoHyphens/>
        <w:rPr>
          <w:b/>
          <w:i/>
          <w:u w:val="single"/>
        </w:rPr>
      </w:pPr>
    </w:p>
    <w:p w:rsidR="00B55455" w:rsidRPr="00034AF5" w:rsidRDefault="00B55455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</w:rPr>
      </w:pPr>
      <w:r w:rsidRPr="00034AF5">
        <w:rPr>
          <w:b/>
        </w:rPr>
        <w:t>Основания изменения и расторжения договора</w:t>
      </w:r>
    </w:p>
    <w:p w:rsidR="004E54C4" w:rsidRPr="00034AF5" w:rsidRDefault="004E54C4" w:rsidP="004E54C4">
      <w:pPr>
        <w:tabs>
          <w:tab w:val="left" w:pos="1276"/>
        </w:tabs>
        <w:suppressAutoHyphens/>
        <w:rPr>
          <w:b/>
          <w:u w:val="single"/>
        </w:rPr>
      </w:pPr>
    </w:p>
    <w:p w:rsidR="00FC6A8E" w:rsidRPr="00B50EA5" w:rsidRDefault="00FC6A8E" w:rsidP="00FC6A8E">
      <w:pPr>
        <w:pStyle w:val="a3"/>
        <w:numPr>
          <w:ilvl w:val="1"/>
          <w:numId w:val="11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 xml:space="preserve">Условия, на которых заключен настоящий договор, могут быть изменены </w:t>
      </w:r>
      <w:r>
        <w:rPr>
          <w:szCs w:val="24"/>
        </w:rPr>
        <w:t xml:space="preserve">                                           </w:t>
      </w:r>
      <w:r w:rsidRPr="00B50EA5">
        <w:rPr>
          <w:szCs w:val="24"/>
        </w:rPr>
        <w:t>по соглашению Сторон или в соответствии с законодательством Российской Федерации.</w:t>
      </w:r>
    </w:p>
    <w:p w:rsidR="00FC6A8E" w:rsidRDefault="00FC6A8E" w:rsidP="00FC6A8E">
      <w:pPr>
        <w:pStyle w:val="a3"/>
        <w:numPr>
          <w:ilvl w:val="1"/>
          <w:numId w:val="11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>Настоящи</w:t>
      </w:r>
      <w:r>
        <w:rPr>
          <w:szCs w:val="24"/>
        </w:rPr>
        <w:t>й договор может быть расторгнут в следующих случаях, предусмотренных законодательством Российской Федерации:</w:t>
      </w:r>
    </w:p>
    <w:p w:rsidR="00FC6A8E" w:rsidRDefault="00FC6A8E" w:rsidP="00FC6A8E">
      <w:pPr>
        <w:pStyle w:val="a3"/>
        <w:tabs>
          <w:tab w:val="left" w:pos="426"/>
        </w:tabs>
        <w:suppressAutoHyphens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5.2.1. </w:t>
      </w:r>
      <w:r w:rsidRPr="00E12A95">
        <w:rPr>
          <w:szCs w:val="24"/>
        </w:rPr>
        <w:t xml:space="preserve">в связи с отчислением </w:t>
      </w:r>
      <w:r>
        <w:rPr>
          <w:szCs w:val="24"/>
        </w:rPr>
        <w:t>Слушателя</w:t>
      </w:r>
      <w:r w:rsidR="00092D11">
        <w:rPr>
          <w:szCs w:val="24"/>
        </w:rPr>
        <w:t>(ей)</w:t>
      </w:r>
      <w:r w:rsidRPr="00E12A95">
        <w:rPr>
          <w:szCs w:val="24"/>
        </w:rPr>
        <w:t xml:space="preserve"> в связи с получением образования (завершением обучения);</w:t>
      </w:r>
    </w:p>
    <w:p w:rsidR="00FC6A8E" w:rsidRPr="00C4241D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</w:t>
      </w:r>
      <w:r w:rsidR="00092D11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846091">
        <w:rPr>
          <w:rFonts w:ascii="Times New Roman" w:hAnsi="Times New Roman" w:cs="Times New Roman"/>
          <w:sz w:val="24"/>
          <w:szCs w:val="24"/>
        </w:rPr>
        <w:t>Заказчик</w:t>
      </w:r>
      <w:r w:rsidR="00092D11">
        <w:rPr>
          <w:rFonts w:ascii="Times New Roman" w:hAnsi="Times New Roman" w:cs="Times New Roman"/>
          <w:sz w:val="24"/>
          <w:szCs w:val="24"/>
        </w:rPr>
        <w:t>а</w:t>
      </w:r>
      <w:r w:rsidRPr="00C4241D">
        <w:rPr>
          <w:rFonts w:ascii="Times New Roman" w:hAnsi="Times New Roman" w:cs="Times New Roman"/>
          <w:sz w:val="24"/>
          <w:szCs w:val="24"/>
        </w:rPr>
        <w:t>, в том числе в случае перевода Слушателя</w:t>
      </w:r>
      <w:r w:rsidR="00092D11">
        <w:rPr>
          <w:szCs w:val="24"/>
        </w:rPr>
        <w:t>(</w:t>
      </w:r>
      <w:r w:rsidR="00092D11" w:rsidRPr="00092D11">
        <w:rPr>
          <w:rFonts w:ascii="Times New Roman" w:hAnsi="Times New Roman" w:cs="Times New Roman"/>
          <w:sz w:val="24"/>
          <w:szCs w:val="24"/>
        </w:rPr>
        <w:t>ей)</w:t>
      </w:r>
      <w:r w:rsidRPr="00C4241D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FC6A8E" w:rsidRPr="00E12A95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2A95">
        <w:rPr>
          <w:rFonts w:ascii="Times New Roman" w:hAnsi="Times New Roman" w:cs="Times New Roman"/>
          <w:sz w:val="24"/>
          <w:szCs w:val="24"/>
        </w:rPr>
        <w:t>. по инициативе Исполнителя:</w:t>
      </w:r>
    </w:p>
    <w:p w:rsidR="00FC6A8E" w:rsidRPr="00E12A95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>в случае применения к Слушател</w:t>
      </w:r>
      <w:r w:rsidR="00092D11">
        <w:rPr>
          <w:rFonts w:ascii="Times New Roman" w:hAnsi="Times New Roman" w:cs="Times New Roman"/>
          <w:sz w:val="24"/>
          <w:szCs w:val="24"/>
        </w:rPr>
        <w:t>ям</w:t>
      </w:r>
      <w:r w:rsidRPr="00E12A95">
        <w:rPr>
          <w:rFonts w:ascii="Times New Roman" w:hAnsi="Times New Roman" w:cs="Times New Roman"/>
          <w:sz w:val="24"/>
          <w:szCs w:val="24"/>
        </w:rPr>
        <w:t>, достигш</w:t>
      </w:r>
      <w:r w:rsidR="00092D11">
        <w:rPr>
          <w:rFonts w:ascii="Times New Roman" w:hAnsi="Times New Roman" w:cs="Times New Roman"/>
          <w:sz w:val="24"/>
          <w:szCs w:val="24"/>
        </w:rPr>
        <w:t>им</w:t>
      </w:r>
      <w:r w:rsidRPr="00E12A95">
        <w:rPr>
          <w:rFonts w:ascii="Times New Roman" w:hAnsi="Times New Roman" w:cs="Times New Roman"/>
          <w:sz w:val="24"/>
          <w:szCs w:val="24"/>
        </w:rPr>
        <w:t xml:space="preserve"> возраста пятнадцати лет, отчисления как меры дисциплинарного взыскания,</w:t>
      </w:r>
    </w:p>
    <w:p w:rsidR="00FC6A8E" w:rsidRPr="00E12A95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 xml:space="preserve"> в случае невыполнения Слушател</w:t>
      </w:r>
      <w:r w:rsidR="00092D11">
        <w:rPr>
          <w:rFonts w:ascii="Times New Roman" w:hAnsi="Times New Roman" w:cs="Times New Roman"/>
          <w:sz w:val="24"/>
          <w:szCs w:val="24"/>
        </w:rPr>
        <w:t xml:space="preserve">ями </w:t>
      </w:r>
      <w:r w:rsidRPr="00E12A95">
        <w:rPr>
          <w:rFonts w:ascii="Times New Roman" w:hAnsi="Times New Roman" w:cs="Times New Roman"/>
          <w:sz w:val="24"/>
          <w:szCs w:val="24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:rsidR="00FC6A8E" w:rsidRPr="00E12A95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порядка приема в образовательную организацию, повлекшего по вине </w:t>
      </w:r>
      <w:r w:rsidR="00092D11">
        <w:rPr>
          <w:rFonts w:ascii="Times New Roman" w:hAnsi="Times New Roman" w:cs="Times New Roman"/>
          <w:sz w:val="24"/>
          <w:szCs w:val="24"/>
        </w:rPr>
        <w:t>Заказчика</w:t>
      </w:r>
      <w:r w:rsidRPr="00E12A95">
        <w:rPr>
          <w:rFonts w:ascii="Times New Roman" w:hAnsi="Times New Roman" w:cs="Times New Roman"/>
          <w:sz w:val="24"/>
          <w:szCs w:val="24"/>
        </w:rPr>
        <w:t xml:space="preserve"> незаконное зачисление в образовательную организацию;</w:t>
      </w:r>
    </w:p>
    <w:p w:rsidR="00FC6A8E" w:rsidRPr="00E12A95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 xml:space="preserve">в случае просрочки </w:t>
      </w:r>
      <w:r w:rsidR="0084609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E12A95">
        <w:rPr>
          <w:rFonts w:ascii="Times New Roman" w:hAnsi="Times New Roman" w:cs="Times New Roman"/>
          <w:sz w:val="24"/>
          <w:szCs w:val="24"/>
        </w:rPr>
        <w:t xml:space="preserve">оплаты стоимости платных образовательных услуг, </w:t>
      </w:r>
    </w:p>
    <w:p w:rsidR="00FC6A8E" w:rsidRPr="00E12A95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A95">
        <w:rPr>
          <w:rFonts w:ascii="Times New Roman" w:hAnsi="Times New Roman" w:cs="Times New Roman"/>
          <w:sz w:val="24"/>
          <w:szCs w:val="24"/>
        </w:rPr>
        <w:t>в случае, если надлежащее исполнение обязательства Исполнителя по оказанию платных образовательных услуг стало невозможным вследствие действий (бездействия) Слушате</w:t>
      </w:r>
      <w:r w:rsidR="00092D11">
        <w:rPr>
          <w:rFonts w:ascii="Times New Roman" w:hAnsi="Times New Roman" w:cs="Times New Roman"/>
          <w:sz w:val="24"/>
          <w:szCs w:val="24"/>
        </w:rPr>
        <w:t>лей</w:t>
      </w:r>
      <w:r w:rsidRPr="00E12A95">
        <w:rPr>
          <w:rFonts w:ascii="Times New Roman" w:hAnsi="Times New Roman" w:cs="Times New Roman"/>
          <w:sz w:val="24"/>
          <w:szCs w:val="24"/>
        </w:rPr>
        <w:t>.</w:t>
      </w:r>
    </w:p>
    <w:p w:rsidR="00FC6A8E" w:rsidRPr="00C4241D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</w:t>
      </w:r>
      <w:r w:rsidRPr="00C4241D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Слушателя </w:t>
      </w:r>
      <w:r w:rsidRPr="00846091">
        <w:rPr>
          <w:rFonts w:ascii="Times New Roman" w:hAnsi="Times New Roman" w:cs="Times New Roman"/>
          <w:sz w:val="24"/>
          <w:szCs w:val="24"/>
        </w:rPr>
        <w:t>или Заказчика</w:t>
      </w:r>
      <w:r w:rsidRPr="00846091">
        <w:rPr>
          <w:szCs w:val="24"/>
        </w:rPr>
        <w:t xml:space="preserve"> </w:t>
      </w:r>
      <w:r w:rsidRPr="00C4241D">
        <w:rPr>
          <w:rFonts w:ascii="Times New Roman" w:hAnsi="Times New Roman" w:cs="Times New Roman"/>
          <w:sz w:val="24"/>
          <w:szCs w:val="24"/>
        </w:rPr>
        <w:t>и Исполнителя, осуществляющего образовательную деятельность, в том числе в случае ликвидации организации, осуществляющей образовательную деятельность.</w:t>
      </w:r>
    </w:p>
    <w:p w:rsidR="00FC6A8E" w:rsidRPr="00C4241D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5.2.5. </w:t>
      </w:r>
      <w:r w:rsidRPr="00C4241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C6A8E" w:rsidRPr="00B50EA5" w:rsidRDefault="00FC6A8E" w:rsidP="00FC6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B50EA5">
        <w:rPr>
          <w:rFonts w:ascii="Times New Roman" w:hAnsi="Times New Roman" w:cs="Times New Roman"/>
          <w:sz w:val="24"/>
          <w:szCs w:val="24"/>
        </w:rPr>
        <w:t xml:space="preserve">Предупреждение о </w:t>
      </w:r>
      <w:r>
        <w:rPr>
          <w:rFonts w:ascii="Times New Roman" w:hAnsi="Times New Roman" w:cs="Times New Roman"/>
          <w:sz w:val="24"/>
          <w:szCs w:val="24"/>
        </w:rPr>
        <w:t xml:space="preserve">досрочном </w:t>
      </w:r>
      <w:r w:rsidRPr="00B50EA5">
        <w:rPr>
          <w:rFonts w:ascii="Times New Roman" w:hAnsi="Times New Roman" w:cs="Times New Roman"/>
          <w:sz w:val="24"/>
          <w:szCs w:val="24"/>
        </w:rPr>
        <w:t>расторжении настоящего договора должно быть направлено Исполнителем в письменном виде не менее, чем за 10 дней до даты расторжения настоящего договора.</w:t>
      </w:r>
    </w:p>
    <w:p w:rsidR="00FC6A8E" w:rsidRPr="00367962" w:rsidRDefault="00092D11" w:rsidP="00FC6A8E">
      <w:pPr>
        <w:pStyle w:val="a3"/>
        <w:numPr>
          <w:ilvl w:val="1"/>
          <w:numId w:val="23"/>
        </w:numPr>
        <w:tabs>
          <w:tab w:val="left" w:pos="426"/>
        </w:tabs>
        <w:suppressAutoHyphens/>
        <w:ind w:left="0" w:firstLine="709"/>
        <w:rPr>
          <w:szCs w:val="24"/>
        </w:rPr>
      </w:pPr>
      <w:r>
        <w:rPr>
          <w:szCs w:val="24"/>
        </w:rPr>
        <w:t xml:space="preserve">По инициативе </w:t>
      </w:r>
      <w:r w:rsidR="00846091">
        <w:rPr>
          <w:szCs w:val="24"/>
        </w:rPr>
        <w:t>Заказчика</w:t>
      </w:r>
      <w:r w:rsidR="00FC6A8E" w:rsidRPr="00367962">
        <w:rPr>
          <w:szCs w:val="24"/>
        </w:rPr>
        <w:t xml:space="preserve"> настоящий договор может быть расторгнут путем подачи письменного уведомления не менее, чем за 10 дней до даты расторжения договора в случаях, предусмотренных законодательством Российской Федерации.</w:t>
      </w:r>
    </w:p>
    <w:p w:rsidR="00FC6A8E" w:rsidRPr="00B50EA5" w:rsidRDefault="00FC6A8E" w:rsidP="00FC6A8E">
      <w:pPr>
        <w:pStyle w:val="a3"/>
        <w:numPr>
          <w:ilvl w:val="1"/>
          <w:numId w:val="23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>При досрочном расторжении настоящего договора Исполнитель</w:t>
      </w:r>
      <w:r>
        <w:rPr>
          <w:szCs w:val="24"/>
        </w:rPr>
        <w:t xml:space="preserve"> </w:t>
      </w:r>
      <w:r w:rsidRPr="00B50EA5">
        <w:rPr>
          <w:szCs w:val="24"/>
        </w:rPr>
        <w:t xml:space="preserve">возвращает </w:t>
      </w:r>
      <w:r w:rsidR="00846091">
        <w:rPr>
          <w:szCs w:val="24"/>
        </w:rPr>
        <w:t>Заказчику</w:t>
      </w:r>
      <w:r w:rsidRPr="00B50EA5">
        <w:rPr>
          <w:szCs w:val="24"/>
        </w:rPr>
        <w:t xml:space="preserve"> оплаченные денежные средства за образовательные услуги за вычетом стоимости оказанных образовательных услуг и фактически понесенных Исполнителем расходов, связанных с исполнением обязательств по настоящему договору.</w:t>
      </w:r>
    </w:p>
    <w:p w:rsidR="00B55455" w:rsidRDefault="00B55455" w:rsidP="00B55455">
      <w:pPr>
        <w:pStyle w:val="a3"/>
        <w:tabs>
          <w:tab w:val="left" w:pos="1134"/>
        </w:tabs>
        <w:suppressAutoHyphens/>
        <w:ind w:firstLine="709"/>
        <w:rPr>
          <w:szCs w:val="24"/>
        </w:rPr>
      </w:pPr>
    </w:p>
    <w:p w:rsidR="00034AF5" w:rsidRPr="004025E6" w:rsidRDefault="00034AF5" w:rsidP="00B55455">
      <w:pPr>
        <w:pStyle w:val="a3"/>
        <w:tabs>
          <w:tab w:val="left" w:pos="1134"/>
        </w:tabs>
        <w:suppressAutoHyphens/>
        <w:ind w:firstLine="709"/>
        <w:rPr>
          <w:szCs w:val="24"/>
        </w:rPr>
      </w:pPr>
    </w:p>
    <w:p w:rsidR="00AC3632" w:rsidRPr="00034AF5" w:rsidRDefault="000E38C1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</w:rPr>
      </w:pPr>
      <w:r w:rsidRPr="00034AF5">
        <w:rPr>
          <w:b/>
        </w:rPr>
        <w:t>Ответственность сторон</w:t>
      </w:r>
    </w:p>
    <w:p w:rsidR="00162918" w:rsidRPr="00034AF5" w:rsidRDefault="00162918" w:rsidP="00162918">
      <w:pPr>
        <w:tabs>
          <w:tab w:val="left" w:pos="1276"/>
        </w:tabs>
        <w:suppressAutoHyphens/>
        <w:rPr>
          <w:b/>
        </w:rPr>
      </w:pPr>
    </w:p>
    <w:p w:rsidR="00076C12" w:rsidRPr="00B35271" w:rsidRDefault="00076C12" w:rsidP="00076C12">
      <w:pPr>
        <w:pStyle w:val="a3"/>
        <w:numPr>
          <w:ilvl w:val="1"/>
          <w:numId w:val="7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35271">
        <w:rPr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</w:t>
      </w:r>
      <w:r>
        <w:rPr>
          <w:szCs w:val="24"/>
        </w:rPr>
        <w:t xml:space="preserve">                       </w:t>
      </w:r>
      <w:r w:rsidRPr="00B35271">
        <w:rPr>
          <w:szCs w:val="24"/>
        </w:rPr>
        <w:t xml:space="preserve">в том числе разделом </w:t>
      </w:r>
      <w:r w:rsidRPr="00B35271">
        <w:rPr>
          <w:szCs w:val="24"/>
          <w:lang w:val="en-US"/>
        </w:rPr>
        <w:t>III</w:t>
      </w:r>
      <w:r w:rsidRPr="00B35271">
        <w:rPr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706, </w:t>
      </w:r>
      <w:bookmarkStart w:id="0" w:name="P33"/>
      <w:bookmarkEnd w:id="0"/>
      <w:r w:rsidRPr="00B35271">
        <w:rPr>
          <w:szCs w:val="24"/>
        </w:rPr>
        <w:t>и договором.</w:t>
      </w:r>
    </w:p>
    <w:p w:rsidR="00836E93" w:rsidRDefault="00836E93" w:rsidP="00B55455">
      <w:pPr>
        <w:pStyle w:val="a3"/>
        <w:numPr>
          <w:ilvl w:val="1"/>
          <w:numId w:val="7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 xml:space="preserve">Заказчик вправе потребовать полного возмещения убытков, причиненных ему в связи </w:t>
      </w:r>
      <w:r w:rsidR="0000422E">
        <w:rPr>
          <w:szCs w:val="24"/>
        </w:rPr>
        <w:t xml:space="preserve">                   </w:t>
      </w:r>
      <w:r w:rsidRPr="004025E6">
        <w:rPr>
          <w:szCs w:val="24"/>
        </w:rPr>
        <w:t xml:space="preserve">с нарушением сроков начала и (или) окончания оказания образовательной услуги, а также в связи </w:t>
      </w:r>
      <w:r w:rsidR="0000422E">
        <w:rPr>
          <w:szCs w:val="24"/>
        </w:rPr>
        <w:t xml:space="preserve">                </w:t>
      </w:r>
      <w:r w:rsidRPr="004025E6">
        <w:rPr>
          <w:szCs w:val="24"/>
        </w:rPr>
        <w:t>с недостатками образовательной услуги.</w:t>
      </w:r>
    </w:p>
    <w:p w:rsidR="0000422E" w:rsidRPr="0000422E" w:rsidRDefault="0000422E" w:rsidP="0000422E">
      <w:pPr>
        <w:ind w:firstLine="709"/>
        <w:jc w:val="both"/>
      </w:pPr>
      <w:r w:rsidRPr="0000422E">
        <w:t>6.</w:t>
      </w:r>
      <w:r w:rsidR="00377F0C">
        <w:t>3</w:t>
      </w:r>
      <w:r w:rsidRPr="0000422E">
        <w:t xml:space="preserve">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(или)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00422E" w:rsidRPr="0000422E" w:rsidRDefault="0000422E" w:rsidP="0000422E">
      <w:pPr>
        <w:ind w:firstLine="709"/>
        <w:jc w:val="both"/>
        <w:rPr>
          <w:b/>
        </w:rPr>
      </w:pPr>
      <w:r w:rsidRPr="0000422E">
        <w:t>6.</w:t>
      </w:r>
      <w:r w:rsidR="00377F0C">
        <w:t>4</w:t>
      </w:r>
      <w:r w:rsidRPr="0000422E">
        <w:t xml:space="preserve">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в течение </w:t>
      </w:r>
      <w:r w:rsidRPr="0000422E">
        <w:rPr>
          <w:color w:val="000000"/>
        </w:rPr>
        <w:t xml:space="preserve">3 </w:t>
      </w:r>
      <w:r w:rsidRPr="0000422E">
        <w:t>(трех) рабочих дней известить другую Сторону в письменной форме, приложив соответствующие подтверждающие документы.</w:t>
      </w:r>
    </w:p>
    <w:p w:rsidR="0000422E" w:rsidRPr="0000422E" w:rsidRDefault="0000422E" w:rsidP="0000422E">
      <w:pPr>
        <w:tabs>
          <w:tab w:val="num" w:pos="709"/>
        </w:tabs>
        <w:ind w:firstLine="709"/>
        <w:jc w:val="both"/>
        <w:rPr>
          <w:b/>
        </w:rPr>
      </w:pPr>
      <w:r w:rsidRPr="0000422E">
        <w:rPr>
          <w:bCs/>
        </w:rPr>
        <w:t>6.</w:t>
      </w:r>
      <w:r w:rsidR="00377F0C">
        <w:rPr>
          <w:bCs/>
        </w:rPr>
        <w:t>5</w:t>
      </w:r>
      <w:r w:rsidRPr="0000422E">
        <w:rPr>
          <w:bCs/>
        </w:rPr>
        <w:t>.</w:t>
      </w:r>
      <w:r w:rsidRPr="0000422E">
        <w:rPr>
          <w:b/>
        </w:rPr>
        <w:t xml:space="preserve"> </w:t>
      </w:r>
      <w:r w:rsidRPr="0000422E">
        <w:t xml:space="preserve">Не уведомление или несвоевременное уведомление лишает сторону права ссылаться </w:t>
      </w:r>
      <w:r>
        <w:t xml:space="preserve">                  </w:t>
      </w:r>
      <w:r w:rsidRPr="0000422E">
        <w:t xml:space="preserve">на любое вышеуказанное обстоятельство, как на основание, освобождающее от ответственности </w:t>
      </w:r>
      <w:r>
        <w:t xml:space="preserve">                </w:t>
      </w:r>
      <w:r w:rsidRPr="0000422E">
        <w:t xml:space="preserve">за неисполнение обязательств по настоящему Договору. </w:t>
      </w:r>
    </w:p>
    <w:p w:rsidR="0000422E" w:rsidRPr="0000422E" w:rsidRDefault="0000422E" w:rsidP="0000422E">
      <w:pPr>
        <w:pStyle w:val="ac"/>
        <w:widowControl w:val="0"/>
        <w:numPr>
          <w:ilvl w:val="1"/>
          <w:numId w:val="21"/>
        </w:numPr>
        <w:autoSpaceDE w:val="0"/>
        <w:autoSpaceDN w:val="0"/>
        <w:adjustRightInd w:val="0"/>
        <w:ind w:left="0" w:firstLine="709"/>
        <w:jc w:val="both"/>
      </w:pPr>
      <w:r w:rsidRPr="0000422E">
        <w:t>Если любое из обстоятельств, указанных в п. 6.</w:t>
      </w:r>
      <w:r w:rsidR="00377F0C">
        <w:t>3</w:t>
      </w:r>
      <w:r w:rsidRPr="0000422E">
        <w:t>. Договора, непосредственно повлияло на срок исполнение обязательств по Договору, то этот срок соразмерно отодвигается на время действия соответствующего обстоятельства.</w:t>
      </w:r>
    </w:p>
    <w:p w:rsidR="0000422E" w:rsidRPr="0000422E" w:rsidRDefault="0000422E" w:rsidP="0000422E">
      <w:pPr>
        <w:widowControl w:val="0"/>
        <w:numPr>
          <w:ilvl w:val="1"/>
          <w:numId w:val="21"/>
        </w:numPr>
        <w:tabs>
          <w:tab w:val="num" w:pos="794"/>
        </w:tabs>
        <w:autoSpaceDE w:val="0"/>
        <w:autoSpaceDN w:val="0"/>
        <w:adjustRightInd w:val="0"/>
        <w:ind w:left="0" w:firstLine="709"/>
        <w:jc w:val="both"/>
      </w:pPr>
      <w:r w:rsidRPr="0000422E">
        <w:t>Если невозможность полного исполнения обязательств из-за обстоятельств, указанных в п. 6.</w:t>
      </w:r>
      <w:r w:rsidR="00377F0C">
        <w:t>3</w:t>
      </w:r>
      <w:r w:rsidRPr="0000422E">
        <w:t>. Договора, будет существовать свыше 3 (трех) календарных месяцев, любая из сторон будет иметь право расторгнуть Договор.</w:t>
      </w:r>
    </w:p>
    <w:p w:rsidR="00AC3632" w:rsidRDefault="00AC3632" w:rsidP="0000422E">
      <w:pPr>
        <w:pStyle w:val="a3"/>
        <w:numPr>
          <w:ilvl w:val="1"/>
          <w:numId w:val="21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 xml:space="preserve">Исполнитель не несет ответственности за результаты прохождения </w:t>
      </w:r>
      <w:r w:rsidR="00836E93" w:rsidRPr="004025E6">
        <w:rPr>
          <w:szCs w:val="24"/>
        </w:rPr>
        <w:t>С</w:t>
      </w:r>
      <w:r w:rsidR="00CB6F8F" w:rsidRPr="004025E6">
        <w:rPr>
          <w:szCs w:val="24"/>
        </w:rPr>
        <w:t xml:space="preserve">лушателем </w:t>
      </w:r>
      <w:r w:rsidRPr="004025E6">
        <w:rPr>
          <w:szCs w:val="24"/>
        </w:rPr>
        <w:t xml:space="preserve">итоговой аттестации. Отсутствие положительного результата при прохождении </w:t>
      </w:r>
      <w:r w:rsidR="00836E93" w:rsidRPr="004025E6">
        <w:rPr>
          <w:szCs w:val="24"/>
        </w:rPr>
        <w:t>С</w:t>
      </w:r>
      <w:r w:rsidR="00CB6F8F" w:rsidRPr="004025E6">
        <w:rPr>
          <w:szCs w:val="24"/>
        </w:rPr>
        <w:t xml:space="preserve">лушателем </w:t>
      </w:r>
      <w:r w:rsidR="002C2EE4" w:rsidRPr="004025E6">
        <w:rPr>
          <w:szCs w:val="24"/>
        </w:rPr>
        <w:t xml:space="preserve">итоговой аттестации </w:t>
      </w:r>
      <w:r w:rsidRPr="004025E6">
        <w:rPr>
          <w:szCs w:val="24"/>
        </w:rPr>
        <w:t xml:space="preserve">не является основанием для снижения стоимости услуг </w:t>
      </w:r>
      <w:r w:rsidR="00CB6F8F" w:rsidRPr="004025E6">
        <w:rPr>
          <w:szCs w:val="24"/>
        </w:rPr>
        <w:t xml:space="preserve">Исполнителя </w:t>
      </w:r>
      <w:r w:rsidRPr="004025E6">
        <w:rPr>
          <w:szCs w:val="24"/>
        </w:rPr>
        <w:t xml:space="preserve">или основанием для предъявления претензий к качеству оказанных </w:t>
      </w:r>
      <w:r w:rsidR="00CB6F8F" w:rsidRPr="004025E6">
        <w:rPr>
          <w:szCs w:val="24"/>
        </w:rPr>
        <w:t xml:space="preserve">Исполнителем </w:t>
      </w:r>
      <w:r w:rsidRPr="004025E6">
        <w:rPr>
          <w:szCs w:val="24"/>
        </w:rPr>
        <w:t>услуг.</w:t>
      </w:r>
    </w:p>
    <w:p w:rsidR="00B905D3" w:rsidRPr="004025E6" w:rsidRDefault="00B905D3" w:rsidP="00B905D3">
      <w:pPr>
        <w:pStyle w:val="a3"/>
        <w:tabs>
          <w:tab w:val="left" w:pos="1134"/>
        </w:tabs>
        <w:suppressAutoHyphens/>
        <w:ind w:left="709"/>
        <w:rPr>
          <w:szCs w:val="24"/>
        </w:rPr>
      </w:pPr>
    </w:p>
    <w:p w:rsidR="00AC3632" w:rsidRPr="00034AF5" w:rsidRDefault="00AC3632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</w:rPr>
      </w:pPr>
      <w:r w:rsidRPr="00034AF5">
        <w:rPr>
          <w:b/>
        </w:rPr>
        <w:t>Срок действия договора</w:t>
      </w:r>
    </w:p>
    <w:p w:rsidR="00162918" w:rsidRPr="00034AF5" w:rsidRDefault="00162918" w:rsidP="00162918">
      <w:pPr>
        <w:tabs>
          <w:tab w:val="left" w:pos="1276"/>
        </w:tabs>
        <w:suppressAutoHyphens/>
        <w:rPr>
          <w:b/>
        </w:rPr>
      </w:pPr>
    </w:p>
    <w:p w:rsidR="000E38C1" w:rsidRPr="004025E6" w:rsidRDefault="00836E93" w:rsidP="000E38C1">
      <w:pPr>
        <w:pStyle w:val="a3"/>
        <w:numPr>
          <w:ilvl w:val="1"/>
          <w:numId w:val="12"/>
        </w:numPr>
        <w:tabs>
          <w:tab w:val="left" w:pos="1134"/>
        </w:tabs>
        <w:suppressAutoHyphens/>
        <w:ind w:left="0" w:firstLine="709"/>
        <w:rPr>
          <w:noProof/>
          <w:szCs w:val="24"/>
        </w:rPr>
      </w:pPr>
      <w:r w:rsidRPr="004025E6">
        <w:rPr>
          <w:noProof/>
          <w:szCs w:val="24"/>
        </w:rPr>
        <w:t>Настоящий д</w:t>
      </w:r>
      <w:r w:rsidR="00AC3632" w:rsidRPr="004025E6">
        <w:rPr>
          <w:noProof/>
          <w:szCs w:val="24"/>
        </w:rPr>
        <w:t xml:space="preserve">оговор вступает в силу с момента </w:t>
      </w:r>
      <w:r w:rsidR="00CB6F8F" w:rsidRPr="004025E6">
        <w:rPr>
          <w:noProof/>
          <w:szCs w:val="24"/>
        </w:rPr>
        <w:t xml:space="preserve">его </w:t>
      </w:r>
      <w:r w:rsidR="00AC3632" w:rsidRPr="004025E6">
        <w:rPr>
          <w:noProof/>
          <w:szCs w:val="24"/>
        </w:rPr>
        <w:t xml:space="preserve">подписания </w:t>
      </w:r>
      <w:r w:rsidR="00CB6F8F" w:rsidRPr="004025E6">
        <w:rPr>
          <w:noProof/>
          <w:szCs w:val="24"/>
        </w:rPr>
        <w:t xml:space="preserve">полномочными представителями </w:t>
      </w:r>
      <w:r w:rsidR="00DB2405" w:rsidRPr="004025E6">
        <w:rPr>
          <w:noProof/>
          <w:szCs w:val="24"/>
        </w:rPr>
        <w:t>Сторон</w:t>
      </w:r>
      <w:r w:rsidR="008A321F" w:rsidRPr="004025E6">
        <w:rPr>
          <w:noProof/>
          <w:szCs w:val="24"/>
        </w:rPr>
        <w:t xml:space="preserve"> </w:t>
      </w:r>
      <w:r w:rsidR="00AC3632" w:rsidRPr="004025E6">
        <w:rPr>
          <w:noProof/>
          <w:szCs w:val="24"/>
        </w:rPr>
        <w:t xml:space="preserve">и действует до </w:t>
      </w:r>
      <w:r w:rsidR="000E38C1" w:rsidRPr="004025E6">
        <w:rPr>
          <w:noProof/>
          <w:szCs w:val="24"/>
        </w:rPr>
        <w:t>_____________</w:t>
      </w:r>
      <w:r w:rsidR="002B674A" w:rsidRPr="004025E6">
        <w:rPr>
          <w:noProof/>
          <w:szCs w:val="24"/>
        </w:rPr>
        <w:t xml:space="preserve"> 20</w:t>
      </w:r>
      <w:r w:rsidR="000E38C1" w:rsidRPr="004025E6">
        <w:rPr>
          <w:noProof/>
          <w:szCs w:val="24"/>
        </w:rPr>
        <w:t>__</w:t>
      </w:r>
      <w:r w:rsidR="00B43FB7" w:rsidRPr="004025E6">
        <w:rPr>
          <w:noProof/>
          <w:szCs w:val="24"/>
        </w:rPr>
        <w:t xml:space="preserve"> года</w:t>
      </w:r>
      <w:r w:rsidR="00AC3632" w:rsidRPr="004025E6">
        <w:rPr>
          <w:noProof/>
          <w:szCs w:val="24"/>
        </w:rPr>
        <w:t>, а в случае, если обязатель</w:t>
      </w:r>
      <w:r w:rsidR="000E38C1" w:rsidRPr="004025E6">
        <w:rPr>
          <w:noProof/>
          <w:szCs w:val="24"/>
        </w:rPr>
        <w:t xml:space="preserve">ства, </w:t>
      </w:r>
      <w:r w:rsidR="000E38C1" w:rsidRPr="004025E6">
        <w:rPr>
          <w:noProof/>
          <w:szCs w:val="24"/>
        </w:rPr>
        <w:lastRenderedPageBreak/>
        <w:t>вытекающие из настоящего д</w:t>
      </w:r>
      <w:r w:rsidR="00AC3632" w:rsidRPr="004025E6">
        <w:rPr>
          <w:noProof/>
          <w:szCs w:val="24"/>
        </w:rPr>
        <w:t xml:space="preserve">оговора, продолжались после указанной даты, то до полного выполнения Сторонами </w:t>
      </w:r>
      <w:r w:rsidR="00F07581" w:rsidRPr="004025E6">
        <w:rPr>
          <w:noProof/>
          <w:szCs w:val="24"/>
        </w:rPr>
        <w:t xml:space="preserve">своих </w:t>
      </w:r>
      <w:r w:rsidR="00AC3632" w:rsidRPr="004025E6">
        <w:rPr>
          <w:noProof/>
          <w:szCs w:val="24"/>
        </w:rPr>
        <w:t>обязательств.</w:t>
      </w:r>
    </w:p>
    <w:p w:rsidR="00AC3632" w:rsidRPr="004025E6" w:rsidRDefault="000E38C1" w:rsidP="000E38C1">
      <w:pPr>
        <w:pStyle w:val="a3"/>
        <w:numPr>
          <w:ilvl w:val="1"/>
          <w:numId w:val="12"/>
        </w:numPr>
        <w:tabs>
          <w:tab w:val="left" w:pos="1134"/>
        </w:tabs>
        <w:suppressAutoHyphens/>
        <w:ind w:left="0" w:firstLine="709"/>
        <w:rPr>
          <w:noProof/>
          <w:szCs w:val="24"/>
        </w:rPr>
      </w:pPr>
      <w:r w:rsidRPr="004025E6">
        <w:rPr>
          <w:szCs w:val="24"/>
        </w:rPr>
        <w:t xml:space="preserve"> О решении продлить срок действия настоящего договора Сторона ставит в известность другую Сторону не позднее, чем за </w:t>
      </w:r>
      <w:r w:rsidR="008430C8" w:rsidRPr="004025E6">
        <w:rPr>
          <w:szCs w:val="24"/>
        </w:rPr>
        <w:t>______</w:t>
      </w:r>
      <w:r w:rsidR="00162918">
        <w:rPr>
          <w:szCs w:val="24"/>
        </w:rPr>
        <w:t>дней</w:t>
      </w:r>
      <w:r w:rsidRPr="004025E6">
        <w:rPr>
          <w:szCs w:val="24"/>
        </w:rPr>
        <w:t xml:space="preserve"> до окончания срока действия настоящего договора.</w:t>
      </w:r>
    </w:p>
    <w:p w:rsidR="00FA5DF1" w:rsidRPr="004025E6" w:rsidRDefault="00FA5DF1" w:rsidP="002B674A">
      <w:pPr>
        <w:pStyle w:val="a3"/>
        <w:tabs>
          <w:tab w:val="left" w:pos="1134"/>
        </w:tabs>
        <w:rPr>
          <w:b/>
          <w:szCs w:val="24"/>
          <w:u w:val="single"/>
        </w:rPr>
      </w:pPr>
    </w:p>
    <w:p w:rsidR="00AC3632" w:rsidRPr="00034AF5" w:rsidRDefault="00AC3632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</w:rPr>
      </w:pPr>
      <w:r w:rsidRPr="00034AF5">
        <w:rPr>
          <w:b/>
        </w:rPr>
        <w:t>Заключительные положения</w:t>
      </w:r>
    </w:p>
    <w:p w:rsidR="00162918" w:rsidRPr="00162918" w:rsidRDefault="00162918" w:rsidP="00162918">
      <w:pPr>
        <w:tabs>
          <w:tab w:val="left" w:pos="1276"/>
        </w:tabs>
        <w:suppressAutoHyphens/>
        <w:rPr>
          <w:b/>
          <w:i/>
        </w:rPr>
      </w:pPr>
    </w:p>
    <w:p w:rsidR="000E38C1" w:rsidRPr="0000422E" w:rsidRDefault="000E38C1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00422E">
        <w:rPr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0E38C1" w:rsidRPr="004025E6" w:rsidRDefault="000E38C1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 xml:space="preserve">Все споры и разногласия, которые могут возникнуть в процессе исполнения настоящего договора, Стороны будут стремиться разрешить путем переговоров. При невозможности урегулирования споров и разногласий путем переговоров, они подлежат разрешению </w:t>
      </w:r>
      <w:r w:rsidR="0000422E">
        <w:rPr>
          <w:szCs w:val="24"/>
        </w:rPr>
        <w:t xml:space="preserve">                                                  </w:t>
      </w:r>
      <w:r w:rsidRPr="004025E6">
        <w:rPr>
          <w:szCs w:val="24"/>
        </w:rPr>
        <w:t>в Арбитражном суде г. Москвы.</w:t>
      </w:r>
    </w:p>
    <w:p w:rsidR="000E38C1" w:rsidRPr="004025E6" w:rsidRDefault="000E38C1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>Настоящий договор составлен в двух аутентичных экземплярах, по одному экземпляру для каждой Стороны.</w:t>
      </w:r>
    </w:p>
    <w:p w:rsidR="000E38C1" w:rsidRPr="004025E6" w:rsidRDefault="000E38C1" w:rsidP="000E38C1">
      <w:pPr>
        <w:pStyle w:val="a3"/>
        <w:numPr>
          <w:ilvl w:val="1"/>
          <w:numId w:val="13"/>
        </w:numPr>
        <w:tabs>
          <w:tab w:val="left" w:pos="1134"/>
        </w:tabs>
        <w:suppressAutoHyphens/>
        <w:ind w:left="0" w:firstLine="709"/>
        <w:rPr>
          <w:szCs w:val="24"/>
        </w:rPr>
      </w:pPr>
      <w:r w:rsidRPr="004025E6">
        <w:rPr>
          <w:szCs w:val="24"/>
        </w:rPr>
        <w:t>Изменения и дополнения настоящего Договора могут производиться только</w:t>
      </w:r>
      <w:r w:rsidR="0000422E">
        <w:rPr>
          <w:szCs w:val="24"/>
        </w:rPr>
        <w:t xml:space="preserve">                                       </w:t>
      </w:r>
      <w:r w:rsidRPr="004025E6">
        <w:rPr>
          <w:szCs w:val="24"/>
        </w:rPr>
        <w:t xml:space="preserve"> в письменной форме и подписываться уполномоченными представителями Сторон.</w:t>
      </w:r>
    </w:p>
    <w:p w:rsidR="00AC3632" w:rsidRPr="004025E6" w:rsidRDefault="00AC3632" w:rsidP="00AC3632">
      <w:pPr>
        <w:jc w:val="both"/>
      </w:pPr>
    </w:p>
    <w:p w:rsidR="000E38C1" w:rsidRPr="004025E6" w:rsidRDefault="000E38C1" w:rsidP="00AC3632">
      <w:pPr>
        <w:jc w:val="both"/>
      </w:pPr>
    </w:p>
    <w:p w:rsidR="00AC3632" w:rsidRPr="00034AF5" w:rsidRDefault="00AC3632" w:rsidP="008430C8">
      <w:pPr>
        <w:numPr>
          <w:ilvl w:val="0"/>
          <w:numId w:val="5"/>
        </w:numPr>
        <w:tabs>
          <w:tab w:val="left" w:pos="1276"/>
        </w:tabs>
        <w:suppressAutoHyphens/>
        <w:ind w:left="0" w:firstLine="0"/>
        <w:jc w:val="center"/>
        <w:rPr>
          <w:b/>
        </w:rPr>
      </w:pPr>
      <w:r w:rsidRPr="00034AF5">
        <w:rPr>
          <w:b/>
        </w:rPr>
        <w:t>Реквизиты сторон</w:t>
      </w:r>
    </w:p>
    <w:p w:rsidR="00AC3632" w:rsidRPr="004025E6" w:rsidRDefault="00AC3632" w:rsidP="00AC3632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77"/>
        <w:gridCol w:w="5736"/>
      </w:tblGrid>
      <w:tr w:rsidR="00AC3632" w:rsidRPr="004025E6" w:rsidTr="00C51924">
        <w:tc>
          <w:tcPr>
            <w:tcW w:w="5154" w:type="dxa"/>
          </w:tcPr>
          <w:p w:rsidR="00AC3632" w:rsidRDefault="00AC3632" w:rsidP="00AC3632">
            <w:pPr>
              <w:jc w:val="both"/>
              <w:rPr>
                <w:b/>
              </w:rPr>
            </w:pPr>
            <w:r w:rsidRPr="004025E6">
              <w:rPr>
                <w:b/>
              </w:rPr>
              <w:t xml:space="preserve">Исполнитель: </w:t>
            </w:r>
          </w:p>
          <w:p w:rsidR="00162918" w:rsidRPr="00162918" w:rsidRDefault="002761B1" w:rsidP="00162918">
            <w:r>
              <w:t>АНО ДПО «АГХУ»</w:t>
            </w:r>
          </w:p>
          <w:p w:rsidR="00162918" w:rsidRPr="00162918" w:rsidRDefault="00162918" w:rsidP="00162918">
            <w:r w:rsidRPr="00162918">
              <w:t xml:space="preserve">Юридический адрес: 127018, г. Москва, Октябрьский переулок, д.32 </w:t>
            </w:r>
          </w:p>
          <w:p w:rsidR="00162918" w:rsidRPr="00162918" w:rsidRDefault="00162918" w:rsidP="00162918">
            <w:r w:rsidRPr="00162918">
              <w:t xml:space="preserve">Фактический адрес: 127018, г. Москва, Октябрьский переулок, д.32  </w:t>
            </w:r>
          </w:p>
          <w:p w:rsidR="00162918" w:rsidRDefault="00162918" w:rsidP="00162918">
            <w:pPr>
              <w:jc w:val="both"/>
            </w:pPr>
            <w:r w:rsidRPr="00162918">
              <w:t>Телефон /факс: (495) 689-46-63</w:t>
            </w:r>
          </w:p>
          <w:p w:rsidR="00162918" w:rsidRPr="00162918" w:rsidRDefault="00162918" w:rsidP="00162918">
            <w:r w:rsidRPr="00162918">
              <w:t xml:space="preserve">Электронная почта: </w:t>
            </w:r>
            <w:r w:rsidR="002761B1">
              <w:rPr>
                <w:lang w:val="en-US"/>
              </w:rPr>
              <w:t>info@agxmos.ru</w:t>
            </w:r>
            <w:bookmarkStart w:id="1" w:name="_GoBack"/>
            <w:bookmarkEnd w:id="1"/>
          </w:p>
          <w:p w:rsidR="00162918" w:rsidRPr="00162918" w:rsidRDefault="00162918" w:rsidP="00162918">
            <w:r w:rsidRPr="00162918">
              <w:t xml:space="preserve">Платежные реквизиты:  </w:t>
            </w:r>
          </w:p>
          <w:p w:rsidR="00162918" w:rsidRPr="00162918" w:rsidRDefault="00162918" w:rsidP="00162918">
            <w:r w:rsidRPr="00162918">
              <w:t xml:space="preserve">ИНН     9715282180                    </w:t>
            </w:r>
          </w:p>
          <w:p w:rsidR="00162918" w:rsidRPr="00162918" w:rsidRDefault="00162918" w:rsidP="00162918">
            <w:r w:rsidRPr="00162918">
              <w:t>КПП     771501001</w:t>
            </w:r>
          </w:p>
          <w:p w:rsidR="00162918" w:rsidRPr="00162918" w:rsidRDefault="00162918" w:rsidP="00162918">
            <w:r w:rsidRPr="00162918">
              <w:t xml:space="preserve">Р/с 40703810200170000337   </w:t>
            </w:r>
          </w:p>
          <w:p w:rsidR="00162918" w:rsidRPr="00162918" w:rsidRDefault="00162918" w:rsidP="00162918">
            <w:r w:rsidRPr="00162918">
              <w:t>Банк ВТБ (публичное акционерное общество)</w:t>
            </w:r>
          </w:p>
          <w:p w:rsidR="00162918" w:rsidRPr="00162918" w:rsidRDefault="00162918" w:rsidP="00162918">
            <w:r w:rsidRPr="00162918">
              <w:t xml:space="preserve">К/с 30101810145250000411 </w:t>
            </w:r>
          </w:p>
          <w:p w:rsidR="00162918" w:rsidRPr="00162918" w:rsidRDefault="00162918" w:rsidP="00162918">
            <w:r w:rsidRPr="00162918">
              <w:t>в отделении 1 Главного управления Центрального банка Российской Федерации по Центральному федеральному округу г. Москва</w:t>
            </w:r>
          </w:p>
          <w:p w:rsidR="00162918" w:rsidRPr="00162918" w:rsidRDefault="00162918" w:rsidP="00162918">
            <w:r w:rsidRPr="00162918">
              <w:t>БИК 044525411</w:t>
            </w:r>
          </w:p>
          <w:p w:rsidR="00162918" w:rsidRPr="00162918" w:rsidRDefault="00162918" w:rsidP="00162918">
            <w:r w:rsidRPr="00162918">
              <w:t>Генеральный директор</w:t>
            </w:r>
          </w:p>
          <w:p w:rsidR="00162918" w:rsidRPr="00162918" w:rsidRDefault="00162918" w:rsidP="00162918"/>
          <w:p w:rsidR="00162918" w:rsidRPr="00162918" w:rsidRDefault="00162918" w:rsidP="00162918">
            <w:pPr>
              <w:jc w:val="both"/>
              <w:rPr>
                <w:b/>
              </w:rPr>
            </w:pPr>
            <w:r w:rsidRPr="00162918">
              <w:t>__________________/ Я.И. Ахметов/</w:t>
            </w:r>
          </w:p>
          <w:p w:rsidR="00D7676D" w:rsidRPr="004025E6" w:rsidRDefault="00D7676D" w:rsidP="00AC3632">
            <w:pPr>
              <w:pStyle w:val="a3"/>
              <w:rPr>
                <w:b/>
                <w:szCs w:val="24"/>
              </w:rPr>
            </w:pPr>
          </w:p>
          <w:p w:rsidR="00162918" w:rsidRDefault="00162918" w:rsidP="00162918">
            <w:r w:rsidRPr="004025E6">
              <w:t xml:space="preserve">  </w:t>
            </w:r>
          </w:p>
          <w:p w:rsidR="00162918" w:rsidRDefault="00162918" w:rsidP="00162918">
            <w:r w:rsidRPr="004025E6">
              <w:t xml:space="preserve">М.П.                                                  </w:t>
            </w:r>
            <w:r>
              <w:t xml:space="preserve">                     </w:t>
            </w:r>
            <w:r w:rsidRPr="004025E6">
              <w:t xml:space="preserve"> </w:t>
            </w:r>
            <w:r>
              <w:t xml:space="preserve">                                </w:t>
            </w:r>
          </w:p>
          <w:p w:rsidR="00AC3632" w:rsidRPr="004025E6" w:rsidRDefault="00AC3632" w:rsidP="006F25B0">
            <w:pPr>
              <w:rPr>
                <w:b/>
              </w:rPr>
            </w:pPr>
          </w:p>
        </w:tc>
        <w:tc>
          <w:tcPr>
            <w:tcW w:w="5194" w:type="dxa"/>
          </w:tcPr>
          <w:p w:rsidR="00AC3632" w:rsidRDefault="00AC3632" w:rsidP="00AC3632">
            <w:pPr>
              <w:pStyle w:val="a3"/>
              <w:rPr>
                <w:b/>
                <w:bCs/>
                <w:szCs w:val="24"/>
              </w:rPr>
            </w:pPr>
            <w:r w:rsidRPr="004025E6">
              <w:rPr>
                <w:b/>
                <w:bCs/>
                <w:szCs w:val="24"/>
              </w:rPr>
              <w:t>Заказчик</w:t>
            </w:r>
          </w:p>
          <w:p w:rsidR="00162918" w:rsidRPr="004025E6" w:rsidRDefault="00162918" w:rsidP="00AC3632">
            <w:pPr>
              <w:pStyle w:val="a3"/>
              <w:rPr>
                <w:szCs w:val="24"/>
              </w:rPr>
            </w:pPr>
          </w:p>
          <w:p w:rsidR="00B43FB7" w:rsidRPr="00034AF5" w:rsidRDefault="00D1152F" w:rsidP="00B43FB7">
            <w:pPr>
              <w:rPr>
                <w:bCs/>
                <w:color w:val="000000"/>
              </w:rPr>
            </w:pPr>
            <w:r w:rsidRPr="00034AF5">
              <w:rPr>
                <w:bCs/>
                <w:iCs/>
              </w:rPr>
              <w:t>_______________</w:t>
            </w:r>
            <w:r w:rsidR="00162918" w:rsidRPr="00034AF5">
              <w:rPr>
                <w:bCs/>
                <w:iCs/>
              </w:rPr>
              <w:t>________</w:t>
            </w:r>
            <w:r w:rsidRPr="00034AF5">
              <w:rPr>
                <w:bCs/>
                <w:iCs/>
              </w:rPr>
              <w:t>_________________</w:t>
            </w:r>
            <w:r w:rsidR="00F6052F" w:rsidRPr="00034AF5">
              <w:rPr>
                <w:bCs/>
                <w:iCs/>
              </w:rPr>
              <w:t>____</w:t>
            </w:r>
            <w:r w:rsidRPr="00034AF5">
              <w:rPr>
                <w:bCs/>
                <w:iCs/>
              </w:rPr>
              <w:t>__</w:t>
            </w:r>
          </w:p>
          <w:p w:rsidR="002B674A" w:rsidRPr="004025E6" w:rsidRDefault="004E2F4A" w:rsidP="00B43FB7">
            <w:pPr>
              <w:rPr>
                <w:bCs/>
              </w:rPr>
            </w:pPr>
            <w:r w:rsidRPr="004025E6">
              <w:rPr>
                <w:bCs/>
              </w:rPr>
              <w:t>Место нахождения</w:t>
            </w:r>
            <w:r w:rsidR="00B43FB7" w:rsidRPr="004025E6">
              <w:rPr>
                <w:bCs/>
                <w:color w:val="000000"/>
              </w:rPr>
              <w:t>:</w:t>
            </w:r>
            <w:r w:rsidR="00B43FB7" w:rsidRPr="004025E6">
              <w:rPr>
                <w:bCs/>
              </w:rPr>
              <w:t xml:space="preserve"> </w:t>
            </w:r>
            <w:r w:rsidR="00DB2405" w:rsidRPr="004025E6">
              <w:rPr>
                <w:bCs/>
              </w:rPr>
              <w:t>____________________</w:t>
            </w:r>
            <w:r w:rsidR="00F6052F" w:rsidRPr="004025E6">
              <w:rPr>
                <w:bCs/>
              </w:rPr>
              <w:t>__</w:t>
            </w:r>
            <w:r w:rsidR="00162918">
              <w:rPr>
                <w:bCs/>
              </w:rPr>
              <w:t>_________________</w:t>
            </w:r>
            <w:r w:rsidR="00F6052F" w:rsidRPr="004025E6">
              <w:rPr>
                <w:bCs/>
              </w:rPr>
              <w:t>____</w:t>
            </w:r>
            <w:r w:rsidR="00DB2405" w:rsidRPr="004025E6">
              <w:rPr>
                <w:bCs/>
              </w:rPr>
              <w:t>__</w:t>
            </w:r>
          </w:p>
          <w:p w:rsidR="00B43FB7" w:rsidRPr="004025E6" w:rsidRDefault="00D1152F" w:rsidP="00B43FB7">
            <w:pPr>
              <w:rPr>
                <w:bCs/>
              </w:rPr>
            </w:pPr>
            <w:r w:rsidRPr="004025E6">
              <w:rPr>
                <w:bCs/>
              </w:rPr>
              <w:t>________________________________</w:t>
            </w:r>
            <w:r w:rsidR="00F6052F" w:rsidRPr="004025E6">
              <w:rPr>
                <w:bCs/>
              </w:rPr>
              <w:t>______</w:t>
            </w:r>
            <w:r w:rsidRPr="004025E6">
              <w:rPr>
                <w:bCs/>
              </w:rPr>
              <w:t>_______</w:t>
            </w:r>
          </w:p>
          <w:p w:rsidR="00F6052F" w:rsidRPr="004025E6" w:rsidRDefault="00377F2A" w:rsidP="00B43FB7">
            <w:pPr>
              <w:rPr>
                <w:bCs/>
              </w:rPr>
            </w:pPr>
            <w:r w:rsidRPr="004025E6">
              <w:rPr>
                <w:bCs/>
              </w:rPr>
              <w:t>к</w:t>
            </w:r>
            <w:r w:rsidR="00F6052F" w:rsidRPr="004025E6">
              <w:rPr>
                <w:bCs/>
              </w:rPr>
              <w:t>онтактный телефон</w:t>
            </w:r>
            <w:r w:rsidR="00772771" w:rsidRPr="004025E6">
              <w:rPr>
                <w:bCs/>
              </w:rPr>
              <w:t>: __________________________</w:t>
            </w:r>
          </w:p>
          <w:p w:rsidR="00B43FB7" w:rsidRPr="004025E6" w:rsidRDefault="00772771" w:rsidP="00B43FB7">
            <w:pPr>
              <w:rPr>
                <w:bCs/>
              </w:rPr>
            </w:pPr>
            <w:r w:rsidRPr="004025E6">
              <w:rPr>
                <w:bCs/>
              </w:rPr>
              <w:t xml:space="preserve">ИНН/КПП </w:t>
            </w:r>
            <w:r w:rsidR="00D1152F" w:rsidRPr="004025E6">
              <w:rPr>
                <w:bCs/>
              </w:rPr>
              <w:t>_________________</w:t>
            </w:r>
            <w:r w:rsidRPr="004025E6">
              <w:rPr>
                <w:bCs/>
              </w:rPr>
              <w:t xml:space="preserve"> /</w:t>
            </w:r>
            <w:r w:rsidR="00B43FB7" w:rsidRPr="004025E6">
              <w:rPr>
                <w:rFonts w:eastAsia="Arial Unicode MS"/>
                <w:bCs/>
              </w:rPr>
              <w:t xml:space="preserve"> </w:t>
            </w:r>
            <w:r w:rsidR="00D1152F" w:rsidRPr="004025E6">
              <w:rPr>
                <w:bCs/>
              </w:rPr>
              <w:t>_____________</w:t>
            </w:r>
          </w:p>
          <w:p w:rsidR="00B43FB7" w:rsidRPr="004025E6" w:rsidRDefault="00B43FB7" w:rsidP="00B43FB7">
            <w:pPr>
              <w:rPr>
                <w:bCs/>
              </w:rPr>
            </w:pPr>
            <w:r w:rsidRPr="004025E6">
              <w:rPr>
                <w:bCs/>
              </w:rPr>
              <w:t xml:space="preserve">ОГРН </w:t>
            </w:r>
            <w:r w:rsidR="00D1152F" w:rsidRPr="004025E6">
              <w:rPr>
                <w:bCs/>
              </w:rPr>
              <w:t>_________________________________</w:t>
            </w:r>
          </w:p>
          <w:p w:rsidR="00B43FB7" w:rsidRPr="004025E6" w:rsidRDefault="00B43FB7" w:rsidP="00B43FB7">
            <w:pPr>
              <w:rPr>
                <w:bCs/>
              </w:rPr>
            </w:pPr>
            <w:r w:rsidRPr="004025E6">
              <w:rPr>
                <w:bCs/>
              </w:rPr>
              <w:t xml:space="preserve">р/с </w:t>
            </w:r>
            <w:r w:rsidR="00D1152F" w:rsidRPr="004025E6">
              <w:rPr>
                <w:bCs/>
              </w:rPr>
              <w:t>____________________________</w:t>
            </w:r>
          </w:p>
          <w:p w:rsidR="00B43FB7" w:rsidRPr="004025E6" w:rsidRDefault="002B674A" w:rsidP="00B43FB7">
            <w:pPr>
              <w:rPr>
                <w:bCs/>
              </w:rPr>
            </w:pPr>
            <w:r w:rsidRPr="004025E6">
              <w:rPr>
                <w:bCs/>
              </w:rPr>
              <w:t xml:space="preserve">в </w:t>
            </w:r>
            <w:r w:rsidR="00D1152F" w:rsidRPr="004025E6">
              <w:rPr>
                <w:bCs/>
              </w:rPr>
              <w:t>___________________________</w:t>
            </w:r>
            <w:r w:rsidR="00377F2A" w:rsidRPr="004025E6">
              <w:rPr>
                <w:bCs/>
              </w:rPr>
              <w:t>_____________</w:t>
            </w:r>
            <w:r w:rsidR="00D1152F" w:rsidRPr="004025E6">
              <w:rPr>
                <w:bCs/>
              </w:rPr>
              <w:t>___</w:t>
            </w:r>
            <w:r w:rsidR="00B43FB7" w:rsidRPr="004025E6">
              <w:rPr>
                <w:bCs/>
              </w:rPr>
              <w:t xml:space="preserve"> </w:t>
            </w:r>
          </w:p>
          <w:p w:rsidR="00B43FB7" w:rsidRPr="004025E6" w:rsidRDefault="00B43FB7" w:rsidP="00B43FB7">
            <w:pPr>
              <w:rPr>
                <w:bCs/>
              </w:rPr>
            </w:pPr>
            <w:r w:rsidRPr="004025E6">
              <w:rPr>
                <w:bCs/>
              </w:rPr>
              <w:t xml:space="preserve">к/с </w:t>
            </w:r>
            <w:r w:rsidR="00D1152F" w:rsidRPr="004025E6">
              <w:rPr>
                <w:bCs/>
              </w:rPr>
              <w:t>____________________________</w:t>
            </w:r>
          </w:p>
          <w:p w:rsidR="00AC3632" w:rsidRPr="004025E6" w:rsidRDefault="00B43FB7" w:rsidP="00B43FB7">
            <w:pPr>
              <w:rPr>
                <w:bCs/>
              </w:rPr>
            </w:pPr>
            <w:r w:rsidRPr="004025E6">
              <w:rPr>
                <w:bCs/>
              </w:rPr>
              <w:t xml:space="preserve">БИК   </w:t>
            </w:r>
            <w:r w:rsidR="00D1152F" w:rsidRPr="004025E6">
              <w:rPr>
                <w:bCs/>
              </w:rPr>
              <w:t>__________________________</w:t>
            </w:r>
          </w:p>
          <w:p w:rsidR="00F6052F" w:rsidRPr="004025E6" w:rsidRDefault="00F6052F" w:rsidP="00F6052F">
            <w:r w:rsidRPr="004025E6">
              <w:t>ОКВЭД ______________________</w:t>
            </w:r>
            <w:r w:rsidR="00377F2A" w:rsidRPr="004025E6">
              <w:t>___________</w:t>
            </w:r>
            <w:r w:rsidRPr="004025E6">
              <w:t>___</w:t>
            </w:r>
          </w:p>
          <w:p w:rsidR="00C51924" w:rsidRPr="004025E6" w:rsidRDefault="00C51924" w:rsidP="00B43FB7">
            <w:pPr>
              <w:rPr>
                <w:b/>
                <w:bCs/>
              </w:rPr>
            </w:pPr>
          </w:p>
          <w:p w:rsidR="00B43FB7" w:rsidRDefault="00B43FB7" w:rsidP="00B43FB7">
            <w:pPr>
              <w:rPr>
                <w:b/>
                <w:bCs/>
              </w:rPr>
            </w:pPr>
          </w:p>
          <w:p w:rsidR="00162918" w:rsidRDefault="00162918" w:rsidP="00B43FB7">
            <w:pPr>
              <w:rPr>
                <w:b/>
                <w:bCs/>
              </w:rPr>
            </w:pPr>
          </w:p>
          <w:p w:rsidR="00162918" w:rsidRDefault="00162918" w:rsidP="00B43FB7">
            <w:pPr>
              <w:rPr>
                <w:b/>
                <w:bCs/>
              </w:rPr>
            </w:pPr>
          </w:p>
          <w:p w:rsidR="00162918" w:rsidRDefault="00162918" w:rsidP="00B43FB7">
            <w:pPr>
              <w:rPr>
                <w:b/>
                <w:bCs/>
              </w:rPr>
            </w:pPr>
          </w:p>
          <w:p w:rsidR="00162918" w:rsidRDefault="00162918" w:rsidP="00B43FB7">
            <w:pPr>
              <w:rPr>
                <w:b/>
                <w:bCs/>
              </w:rPr>
            </w:pPr>
          </w:p>
          <w:p w:rsidR="00162918" w:rsidRDefault="00162918" w:rsidP="00B43FB7">
            <w:pPr>
              <w:rPr>
                <w:b/>
                <w:bCs/>
              </w:rPr>
            </w:pPr>
          </w:p>
          <w:p w:rsidR="00162918" w:rsidRDefault="00162918" w:rsidP="00B43FB7">
            <w:pPr>
              <w:rPr>
                <w:b/>
                <w:bCs/>
              </w:rPr>
            </w:pPr>
          </w:p>
          <w:p w:rsidR="00162918" w:rsidRPr="004025E6" w:rsidRDefault="00162918" w:rsidP="00B43FB7">
            <w:pPr>
              <w:rPr>
                <w:b/>
                <w:bCs/>
              </w:rPr>
            </w:pPr>
          </w:p>
          <w:p w:rsidR="00B43FB7" w:rsidRDefault="00B43FB7" w:rsidP="00162918">
            <w:r w:rsidRPr="00034AF5">
              <w:rPr>
                <w:bCs/>
              </w:rPr>
              <w:t>____________</w:t>
            </w:r>
            <w:r w:rsidR="00162918" w:rsidRPr="00034AF5">
              <w:rPr>
                <w:bCs/>
              </w:rPr>
              <w:t>_____</w:t>
            </w:r>
            <w:r w:rsidRPr="00034AF5">
              <w:rPr>
                <w:bCs/>
              </w:rPr>
              <w:t>______</w:t>
            </w:r>
            <w:r w:rsidR="00162918" w:rsidRPr="00034AF5">
              <w:rPr>
                <w:bCs/>
              </w:rPr>
              <w:t>/</w:t>
            </w:r>
            <w:r w:rsidRPr="00034AF5">
              <w:rPr>
                <w:bCs/>
              </w:rPr>
              <w:t>____</w:t>
            </w:r>
            <w:r w:rsidR="00D1152F" w:rsidRPr="00034AF5">
              <w:rPr>
                <w:bCs/>
              </w:rPr>
              <w:t>______________</w:t>
            </w:r>
            <w:r w:rsidR="00162918" w:rsidRPr="00034AF5">
              <w:rPr>
                <w:bCs/>
              </w:rPr>
              <w:t>_/</w:t>
            </w:r>
            <w:r w:rsidR="00162918" w:rsidRPr="00034AF5">
              <w:t xml:space="preserve"> </w:t>
            </w:r>
            <w:r w:rsidR="00162918">
              <w:t>подпись                                       фамилия, инициалы</w:t>
            </w:r>
          </w:p>
          <w:p w:rsidR="00162918" w:rsidRDefault="00162918" w:rsidP="00162918"/>
          <w:p w:rsidR="00162918" w:rsidRPr="004025E6" w:rsidRDefault="00162918" w:rsidP="00162918">
            <w:pPr>
              <w:rPr>
                <w:b/>
              </w:rPr>
            </w:pPr>
            <w:r>
              <w:t>М.П.</w:t>
            </w:r>
          </w:p>
        </w:tc>
      </w:tr>
    </w:tbl>
    <w:p w:rsidR="00162918" w:rsidRPr="004025E6" w:rsidRDefault="00162918" w:rsidP="00A8480F"/>
    <w:p w:rsidR="00A8480F" w:rsidRPr="004025E6" w:rsidRDefault="00A8480F">
      <w:pPr>
        <w:rPr>
          <w:i/>
        </w:rPr>
      </w:pPr>
    </w:p>
    <w:p w:rsidR="00A8480F" w:rsidRDefault="00A8480F">
      <w:pPr>
        <w:rPr>
          <w:i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036BC3" w:rsidTr="00036BC3">
        <w:tc>
          <w:tcPr>
            <w:tcW w:w="5665" w:type="dxa"/>
          </w:tcPr>
          <w:p w:rsidR="00036BC3" w:rsidRDefault="00036BC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36BC3" w:rsidRDefault="00036BC3">
            <w:pPr>
              <w:ind w:left="284"/>
              <w:outlineLvl w:val="0"/>
            </w:pPr>
            <w:r>
              <w:t>Приложение  1 к договору на оказание платных образовательных услуг                   от «___» _________20__ г. №______</w:t>
            </w:r>
          </w:p>
          <w:p w:rsidR="00036BC3" w:rsidRDefault="00036BC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36BC3" w:rsidRDefault="00036BC3" w:rsidP="00036BC3"/>
    <w:p w:rsidR="00036BC3" w:rsidRDefault="00036BC3" w:rsidP="00036BC3">
      <w:pPr>
        <w:jc w:val="center"/>
        <w:outlineLvl w:val="0"/>
        <w:rPr>
          <w:b/>
        </w:rPr>
      </w:pPr>
    </w:p>
    <w:p w:rsidR="00036BC3" w:rsidRDefault="00036BC3" w:rsidP="00036BC3">
      <w:pPr>
        <w:jc w:val="center"/>
        <w:outlineLvl w:val="0"/>
        <w:rPr>
          <w:b/>
        </w:rPr>
      </w:pPr>
    </w:p>
    <w:p w:rsidR="00036BC3" w:rsidRDefault="00036BC3" w:rsidP="00036BC3">
      <w:pPr>
        <w:jc w:val="center"/>
        <w:outlineLvl w:val="0"/>
        <w:rPr>
          <w:b/>
        </w:rPr>
      </w:pPr>
      <w:r>
        <w:rPr>
          <w:b/>
        </w:rPr>
        <w:t xml:space="preserve">СПИСОК ЛИЦ, </w:t>
      </w:r>
    </w:p>
    <w:p w:rsidR="00036BC3" w:rsidRDefault="00036BC3" w:rsidP="00036BC3">
      <w:pPr>
        <w:jc w:val="center"/>
        <w:outlineLvl w:val="0"/>
        <w:rPr>
          <w:b/>
        </w:rPr>
      </w:pPr>
      <w:r>
        <w:rPr>
          <w:b/>
        </w:rPr>
        <w:t xml:space="preserve">направляемых на обучение </w:t>
      </w:r>
    </w:p>
    <w:p w:rsidR="00036BC3" w:rsidRDefault="00036BC3" w:rsidP="00036BC3">
      <w:pPr>
        <w:ind w:left="6521"/>
        <w:outlineLvl w:val="0"/>
        <w:rPr>
          <w:i/>
          <w:sz w:val="20"/>
          <w:szCs w:val="20"/>
        </w:rPr>
      </w:pPr>
    </w:p>
    <w:p w:rsidR="00036BC3" w:rsidRDefault="00036BC3" w:rsidP="00036BC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по____________________________________________________________________________________________</w:t>
      </w:r>
      <w:r>
        <w:t xml:space="preserve"> </w:t>
      </w:r>
      <w:r>
        <w:rPr>
          <w:i/>
          <w:sz w:val="18"/>
          <w:szCs w:val="18"/>
        </w:rPr>
        <w:t>указать основная образовательная программа профессионального обучения или дополнительная профессиональная программа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036BC3" w:rsidRDefault="00036BC3" w:rsidP="00036BC3">
      <w:pPr>
        <w:jc w:val="center"/>
        <w:rPr>
          <w:rFonts w:ascii="Tahoma" w:hAnsi="Tahoma" w:cs="Tahoma"/>
          <w:b/>
          <w:sz w:val="20"/>
          <w:szCs w:val="20"/>
        </w:rPr>
      </w:pPr>
    </w:p>
    <w:p w:rsidR="00036BC3" w:rsidRDefault="00036BC3" w:rsidP="00036BC3">
      <w:pPr>
        <w:jc w:val="center"/>
        <w:outlineLvl w:val="0"/>
        <w:rPr>
          <w:i/>
        </w:rPr>
      </w:pPr>
      <w:r>
        <w:t xml:space="preserve">профессиональной подготовки по профессиям рабочих, должностям служащих/ повышения квалификации /профессиональной переподготовки </w:t>
      </w:r>
      <w:r>
        <w:rPr>
          <w:i/>
        </w:rPr>
        <w:t>(ненужное зачеркнуть)</w:t>
      </w:r>
    </w:p>
    <w:p w:rsidR="00036BC3" w:rsidRDefault="00036BC3" w:rsidP="00036BC3">
      <w:pPr>
        <w:jc w:val="center"/>
        <w:outlineLvl w:val="0"/>
        <w:rPr>
          <w:b/>
        </w:rPr>
      </w:pPr>
    </w:p>
    <w:p w:rsidR="00036BC3" w:rsidRDefault="00036BC3" w:rsidP="00036BC3">
      <w:pPr>
        <w:jc w:val="center"/>
        <w:outlineLvl w:val="0"/>
      </w:pPr>
      <w:r>
        <w:rPr>
          <w:b/>
        </w:rPr>
        <w:t>«_______________________________________________________________________________»</w:t>
      </w:r>
      <w:r>
        <w:t>,</w:t>
      </w:r>
    </w:p>
    <w:p w:rsidR="00036BC3" w:rsidRDefault="00036BC3" w:rsidP="00036BC3">
      <w:pPr>
        <w:jc w:val="center"/>
        <w:outlineLvl w:val="0"/>
      </w:pPr>
      <w:r>
        <w:t>давших согласие на обработку персональных данных, ознакомленных с уставом, лицензией на право осуществления образовательной деятельности, правилами внутреннего учебного распорядка, правами, обязанностями и ответственностью, иными актами АНО ДПО «ИПК ГМС», регламентирующими организацию и осуществление образовательного процесса</w:t>
      </w:r>
    </w:p>
    <w:p w:rsidR="00036BC3" w:rsidRDefault="00036BC3" w:rsidP="00036BC3">
      <w:pPr>
        <w:jc w:val="center"/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249"/>
        <w:gridCol w:w="1799"/>
        <w:gridCol w:w="1662"/>
        <w:gridCol w:w="2184"/>
        <w:gridCol w:w="1461"/>
        <w:gridCol w:w="87"/>
      </w:tblGrid>
      <w:tr w:rsidR="00036BC3" w:rsidTr="00036BC3">
        <w:trPr>
          <w:gridAfter w:val="1"/>
          <w:wAfter w:w="87" w:type="dxa"/>
          <w:trHeight w:val="393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3" w:rsidRDefault="00036BC3">
            <w:pPr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3" w:rsidRDefault="00036BC3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>
              <w:t>(полностью)</w:t>
            </w:r>
            <w:r>
              <w:rPr>
                <w:b/>
              </w:rPr>
              <w:t>,</w:t>
            </w:r>
          </w:p>
          <w:p w:rsidR="00036BC3" w:rsidRDefault="00036BC3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рождения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3" w:rsidRDefault="00036BC3">
            <w:pPr>
              <w:jc w:val="center"/>
            </w:pPr>
            <w:r>
              <w:rPr>
                <w:b/>
              </w:rPr>
              <w:t>Должность, стаж работы в должности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3" w:rsidRDefault="00036BC3">
            <w:pPr>
              <w:jc w:val="center"/>
            </w:pPr>
            <w:r>
              <w:rPr>
                <w:b/>
              </w:rPr>
              <w:t>Уровень образования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3" w:rsidRDefault="00036BC3">
            <w:pPr>
              <w:jc w:val="center"/>
              <w:rPr>
                <w:b/>
              </w:rPr>
            </w:pPr>
            <w:r>
              <w:rPr>
                <w:b/>
              </w:rPr>
              <w:t>Адрес места жительства (места регистрации), контактный телефон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BC3" w:rsidRDefault="00036BC3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036BC3" w:rsidTr="00036BC3">
        <w:trPr>
          <w:gridAfter w:val="1"/>
          <w:wAfter w:w="87" w:type="dxa"/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rPr>
                <w:i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3" w:rsidRDefault="00036B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jc w:val="center"/>
              <w:rPr>
                <w:i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jc w:val="center"/>
              <w:rPr>
                <w:i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jc w:val="center"/>
              <w:rPr>
                <w:i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jc w:val="center"/>
            </w:pPr>
          </w:p>
        </w:tc>
      </w:tr>
      <w:tr w:rsidR="00036BC3" w:rsidTr="00036BC3">
        <w:trPr>
          <w:gridAfter w:val="1"/>
          <w:wAfter w:w="87" w:type="dxa"/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3" w:rsidRDefault="00036B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jc w:val="center"/>
            </w:pPr>
          </w:p>
        </w:tc>
      </w:tr>
      <w:tr w:rsidR="00036BC3" w:rsidTr="00036BC3">
        <w:trPr>
          <w:gridAfter w:val="1"/>
          <w:wAfter w:w="87" w:type="dxa"/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3" w:rsidRDefault="00036B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jc w:val="center"/>
            </w:pPr>
          </w:p>
        </w:tc>
      </w:tr>
      <w:tr w:rsidR="00036BC3" w:rsidTr="00036BC3">
        <w:trPr>
          <w:gridAfter w:val="1"/>
          <w:wAfter w:w="87" w:type="dxa"/>
          <w:trHeight w:val="1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/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BC3" w:rsidRDefault="00036BC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jc w:val="center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C3" w:rsidRDefault="00036BC3">
            <w:pPr>
              <w:jc w:val="center"/>
            </w:pPr>
          </w:p>
        </w:tc>
      </w:tr>
      <w:tr w:rsidR="00036BC3" w:rsidTr="00036BC3">
        <w:trPr>
          <w:trHeight w:val="1036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36BC3" w:rsidRDefault="00036BC3">
            <w:pPr>
              <w:suppressAutoHyphens/>
            </w:pPr>
          </w:p>
        </w:tc>
        <w:tc>
          <w:tcPr>
            <w:tcW w:w="94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6BC3" w:rsidRDefault="00036BC3">
            <w:pPr>
              <w:suppressAutoHyphens/>
            </w:pPr>
          </w:p>
          <w:p w:rsidR="00036BC3" w:rsidRDefault="00036BC3">
            <w:pPr>
              <w:suppressAutoHyphens/>
              <w:spacing w:before="120"/>
            </w:pPr>
            <w:r>
              <w:t>Ответственный за обучение от Заказчика:</w:t>
            </w:r>
          </w:p>
          <w:p w:rsidR="00036BC3" w:rsidRDefault="00036BC3">
            <w:pPr>
              <w:suppressAutoHyphens/>
            </w:pPr>
            <w:r>
              <w:t>__________________________________/___________________/ _____________________</w:t>
            </w:r>
          </w:p>
          <w:p w:rsidR="00036BC3" w:rsidRDefault="00036BC3">
            <w:pPr>
              <w:suppressAutoHyphens/>
              <w:rPr>
                <w:i/>
              </w:rPr>
            </w:pPr>
            <w:r>
              <w:rPr>
                <w:i/>
              </w:rPr>
              <w:t xml:space="preserve"> Ф.И.О.                                                       контактный телефон                    подпись</w:t>
            </w:r>
          </w:p>
        </w:tc>
      </w:tr>
    </w:tbl>
    <w:p w:rsidR="00036BC3" w:rsidRDefault="00036BC3" w:rsidP="00036BC3">
      <w:pPr>
        <w:jc w:val="both"/>
        <w:outlineLvl w:val="0"/>
      </w:pPr>
    </w:p>
    <w:p w:rsidR="00036BC3" w:rsidRDefault="00036BC3" w:rsidP="00036B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</w:tblGrid>
      <w:tr w:rsidR="00036BC3" w:rsidTr="00036BC3">
        <w:tc>
          <w:tcPr>
            <w:tcW w:w="5194" w:type="dxa"/>
            <w:tcBorders>
              <w:top w:val="nil"/>
              <w:left w:val="nil"/>
              <w:bottom w:val="nil"/>
              <w:right w:val="nil"/>
            </w:tcBorders>
          </w:tcPr>
          <w:p w:rsidR="00036BC3" w:rsidRDefault="00036BC3">
            <w:pPr>
              <w:pStyle w:val="a3"/>
              <w:rPr>
                <w:szCs w:val="24"/>
              </w:rPr>
            </w:pPr>
            <w:r>
              <w:rPr>
                <w:b/>
                <w:bCs/>
                <w:szCs w:val="24"/>
              </w:rPr>
              <w:t>Заказчик:</w:t>
            </w:r>
          </w:p>
          <w:p w:rsidR="00036BC3" w:rsidRDefault="00036BC3">
            <w:pPr>
              <w:rPr>
                <w:bCs/>
                <w:color w:val="000000"/>
              </w:rPr>
            </w:pPr>
            <w:r>
              <w:rPr>
                <w:bCs/>
                <w:iCs/>
              </w:rPr>
              <w:t>______________________________________</w:t>
            </w:r>
          </w:p>
          <w:p w:rsidR="00036BC3" w:rsidRDefault="00036BC3">
            <w:pPr>
              <w:rPr>
                <w:bCs/>
              </w:rPr>
            </w:pPr>
            <w:r>
              <w:rPr>
                <w:bCs/>
              </w:rPr>
              <w:t>______________________________________</w:t>
            </w:r>
          </w:p>
          <w:p w:rsidR="00036BC3" w:rsidRDefault="00036BC3">
            <w:pPr>
              <w:rPr>
                <w:bCs/>
                <w:i/>
              </w:rPr>
            </w:pPr>
            <w:r>
              <w:rPr>
                <w:bCs/>
                <w:i/>
              </w:rPr>
              <w:t>должность руководителя и наименование юридического лица</w:t>
            </w:r>
          </w:p>
          <w:p w:rsidR="00036BC3" w:rsidRDefault="00036BC3">
            <w:pPr>
              <w:rPr>
                <w:bCs/>
              </w:rPr>
            </w:pPr>
          </w:p>
          <w:p w:rsidR="00036BC3" w:rsidRDefault="00036BC3">
            <w:pPr>
              <w:rPr>
                <w:b/>
              </w:rPr>
            </w:pPr>
            <w:r>
              <w:rPr>
                <w:bCs/>
              </w:rPr>
              <w:t>___________________/ ________________</w:t>
            </w:r>
          </w:p>
        </w:tc>
      </w:tr>
    </w:tbl>
    <w:p w:rsidR="00036BC3" w:rsidRDefault="00036BC3" w:rsidP="00036BC3">
      <w:pPr>
        <w:rPr>
          <w:i/>
        </w:rPr>
      </w:pPr>
      <w:r>
        <w:t xml:space="preserve">       </w:t>
      </w:r>
      <w:r>
        <w:rPr>
          <w:i/>
        </w:rPr>
        <w:t>подпись                     фамилия и инициалы</w:t>
      </w:r>
    </w:p>
    <w:p w:rsidR="00036BC3" w:rsidRDefault="00036BC3" w:rsidP="00036BC3">
      <w:r>
        <w:t xml:space="preserve">      </w:t>
      </w:r>
    </w:p>
    <w:p w:rsidR="00036BC3" w:rsidRDefault="00036BC3" w:rsidP="00036BC3">
      <w:r>
        <w:t xml:space="preserve">      М.П.</w:t>
      </w:r>
    </w:p>
    <w:p w:rsidR="00036BC3" w:rsidRDefault="00036BC3" w:rsidP="00036BC3">
      <w:pPr>
        <w:rPr>
          <w:lang w:val="en-US"/>
        </w:rPr>
      </w:pPr>
    </w:p>
    <w:p w:rsidR="00036BC3" w:rsidRPr="00036BC3" w:rsidRDefault="00036BC3" w:rsidP="00036BC3">
      <w:pPr>
        <w:rPr>
          <w:lang w:val="en-US"/>
        </w:rPr>
      </w:pPr>
    </w:p>
    <w:p w:rsidR="00036BC3" w:rsidRDefault="00036BC3" w:rsidP="00036BC3"/>
    <w:p w:rsidR="00036BC3" w:rsidRDefault="00036BC3" w:rsidP="00036BC3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036BC3" w:rsidTr="00036BC3">
        <w:tc>
          <w:tcPr>
            <w:tcW w:w="5665" w:type="dxa"/>
          </w:tcPr>
          <w:p w:rsidR="00036BC3" w:rsidRDefault="00036BC3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36BC3" w:rsidRDefault="00036BC3">
            <w:pPr>
              <w:ind w:left="284"/>
              <w:outlineLvl w:val="0"/>
            </w:pPr>
            <w:r>
              <w:t>Приложение  2 к договору на оказание платных образовательных услуг                   от «___» _________20__ г. №______</w:t>
            </w:r>
          </w:p>
          <w:p w:rsidR="00036BC3" w:rsidRDefault="00036BC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36BC3" w:rsidRDefault="00036BC3" w:rsidP="00036BC3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036BC3" w:rsidRDefault="00036BC3" w:rsidP="00036BC3">
      <w:pPr>
        <w:ind w:firstLine="540"/>
        <w:jc w:val="right"/>
        <w:rPr>
          <w:b/>
          <w:sz w:val="28"/>
          <w:szCs w:val="28"/>
        </w:rPr>
      </w:pPr>
    </w:p>
    <w:p w:rsidR="00036BC3" w:rsidRDefault="00036BC3" w:rsidP="00036BC3">
      <w:pPr>
        <w:spacing w:after="1" w:line="22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Акт об оказании услуг</w:t>
      </w:r>
    </w:p>
    <w:p w:rsidR="00036BC3" w:rsidRDefault="00036BC3" w:rsidP="00036BC3">
      <w:pPr>
        <w:spacing w:after="1" w:line="220" w:lineRule="atLeast"/>
        <w:jc w:val="center"/>
        <w:rPr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7026"/>
      </w:tblGrid>
      <w:tr w:rsidR="00036BC3" w:rsidTr="00036BC3">
        <w:trPr>
          <w:trHeight w:val="413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BC3" w:rsidRDefault="00036BC3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 Москва                                                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6BC3" w:rsidRDefault="00036BC3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___ » ________ 20___ г.</w:t>
            </w:r>
          </w:p>
        </w:tc>
      </w:tr>
    </w:tbl>
    <w:p w:rsidR="00036BC3" w:rsidRDefault="00036BC3" w:rsidP="00036BC3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 дополнительного профессионального образования «Корпоративный центр развития профессиональных компетенций                          и тренинговых технологий «АвтоДорПро» (</w:t>
      </w:r>
      <w:r w:rsidR="002761B1">
        <w:rPr>
          <w:sz w:val="28"/>
          <w:szCs w:val="28"/>
        </w:rPr>
        <w:t>АНО ДПО «АГХУ»</w:t>
      </w:r>
      <w:r>
        <w:rPr>
          <w:sz w:val="28"/>
          <w:szCs w:val="28"/>
        </w:rPr>
        <w:t>), именуемая  в дальнейшем «Исполнитель», действующая на основании Устава, в лице генерального директора _____________________________, с одной стороны,                              и ______________________________________________________________________, именуемый (ая) в дальнейшем «Заказчик»,  действующая(ий) на основании ____________________, в лице _____________________________________________,  с другой стороны, составили настоящий акт об оказании услуг (далее – Акт)                             по договору на оказание платных образовательных услуг  от «__» ______ 20__ г. №__ (далее – Договор) о нижеследующем.</w:t>
      </w:r>
    </w:p>
    <w:p w:rsidR="00036BC3" w:rsidRDefault="00036BC3" w:rsidP="00036BC3">
      <w:pPr>
        <w:pStyle w:val="ac"/>
        <w:spacing w:line="2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исполнение Договора Исполнитель оказал образовательные услуги                  по программе _____________________________________________________________ __________________________________________________________________________в период с «__»_______________20___ г. по «___» _______________20___ г. лиц, направляемых Заказчиком. </w:t>
      </w:r>
    </w:p>
    <w:p w:rsidR="00036BC3" w:rsidRDefault="00036BC3" w:rsidP="00036BC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Вышеперечисленные услуги оказаны согласно Договору своевременно                             в необходимом объеме и в соответствии с установленными требованиями                            к их качеству. Заказчик претензий по объему, качеству и срокам оказания услуг                       не имеет.</w:t>
      </w:r>
    </w:p>
    <w:p w:rsidR="00036BC3" w:rsidRDefault="00036BC3" w:rsidP="00036BC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Согласно Договору общая стоимость оказанных услуг составляет ____________ (___________________________________) рублей. </w:t>
      </w:r>
    </w:p>
    <w:p w:rsidR="00036BC3" w:rsidRPr="00036BC3" w:rsidRDefault="00036BC3" w:rsidP="00036BC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Акт составлен в двух экземплярах, по одному для Исполнителя                     и Заказчика.</w:t>
      </w:r>
    </w:p>
    <w:p w:rsidR="00036BC3" w:rsidRDefault="00036BC3" w:rsidP="00036BC3">
      <w:pPr>
        <w:spacing w:after="1" w:line="200" w:lineRule="atLeast"/>
        <w:jc w:val="both"/>
      </w:pPr>
    </w:p>
    <w:p w:rsidR="00036BC3" w:rsidRDefault="00036BC3" w:rsidP="00036BC3">
      <w:pPr>
        <w:spacing w:after="1" w:line="200" w:lineRule="atLeast"/>
        <w:jc w:val="both"/>
        <w:rPr>
          <w:sz w:val="28"/>
          <w:szCs w:val="28"/>
        </w:rPr>
      </w:pPr>
      <w:r>
        <w:t xml:space="preserve">От </w:t>
      </w:r>
      <w:r>
        <w:rPr>
          <w:sz w:val="28"/>
          <w:szCs w:val="28"/>
        </w:rPr>
        <w:t>имени Заказчика                                             От имени Исполнителя</w:t>
      </w:r>
    </w:p>
    <w:p w:rsidR="00036BC3" w:rsidRDefault="00036BC3" w:rsidP="00036BC3">
      <w:pPr>
        <w:rPr>
          <w:bCs/>
        </w:rPr>
      </w:pPr>
      <w:r>
        <w:rPr>
          <w:bCs/>
        </w:rPr>
        <w:t>______________________________________              ______________________________________</w:t>
      </w:r>
    </w:p>
    <w:p w:rsidR="00036BC3" w:rsidRDefault="00036BC3" w:rsidP="00036BC3">
      <w:pPr>
        <w:rPr>
          <w:bCs/>
        </w:rPr>
      </w:pPr>
    </w:p>
    <w:p w:rsidR="00036BC3" w:rsidRDefault="00036BC3" w:rsidP="00036BC3">
      <w:pPr>
        <w:rPr>
          <w:bCs/>
          <w:i/>
        </w:rPr>
      </w:pPr>
      <w:r>
        <w:rPr>
          <w:bCs/>
          <w:i/>
        </w:rPr>
        <w:t>должность руководителя и                                           должность руководителя и</w:t>
      </w:r>
    </w:p>
    <w:p w:rsidR="00036BC3" w:rsidRDefault="00036BC3" w:rsidP="00036BC3">
      <w:pPr>
        <w:rPr>
          <w:bCs/>
          <w:i/>
        </w:rPr>
      </w:pPr>
      <w:r>
        <w:rPr>
          <w:bCs/>
          <w:i/>
        </w:rPr>
        <w:t xml:space="preserve"> наименование юридического лица                                 наименование юридического лица</w:t>
      </w:r>
    </w:p>
    <w:p w:rsidR="00036BC3" w:rsidRDefault="00036BC3" w:rsidP="00036BC3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36BC3" w:rsidRDefault="00036BC3" w:rsidP="00036BC3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________________/_____________/                 ________________/_______________/</w:t>
      </w:r>
    </w:p>
    <w:p w:rsidR="00036BC3" w:rsidRDefault="00036BC3" w:rsidP="00036BC3">
      <w:pPr>
        <w:spacing w:after="1" w:line="200" w:lineRule="atLeast"/>
        <w:jc w:val="both"/>
      </w:pPr>
      <w:r>
        <w:t xml:space="preserve">          </w:t>
      </w:r>
    </w:p>
    <w:p w:rsidR="00036BC3" w:rsidRDefault="00036BC3" w:rsidP="00036BC3">
      <w:pPr>
        <w:spacing w:after="1" w:line="200" w:lineRule="atLeast"/>
        <w:jc w:val="both"/>
      </w:pPr>
      <w:r>
        <w:t xml:space="preserve">                                                        </w:t>
      </w:r>
    </w:p>
    <w:p w:rsidR="00036BC3" w:rsidRPr="00036BC3" w:rsidRDefault="00036BC3" w:rsidP="00036BC3">
      <w:pPr>
        <w:ind w:firstLine="539"/>
        <w:jc w:val="both"/>
        <w:rPr>
          <w:lang w:val="en-US"/>
        </w:rPr>
      </w:pPr>
      <w:r>
        <w:rPr>
          <w:color w:val="000000" w:themeColor="text1"/>
        </w:rPr>
        <w:t xml:space="preserve">М.П.                                                              М.П.       </w:t>
      </w:r>
    </w:p>
    <w:sectPr w:rsidR="00036BC3" w:rsidRPr="00036BC3" w:rsidSect="000845CC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35" w:rsidRDefault="00496C35">
      <w:r>
        <w:separator/>
      </w:r>
    </w:p>
  </w:endnote>
  <w:endnote w:type="continuationSeparator" w:id="0">
    <w:p w:rsidR="00496C35" w:rsidRDefault="0049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F1" w:rsidRPr="00FA5DF1" w:rsidRDefault="00902661">
    <w:pPr>
      <w:pStyle w:val="a9"/>
      <w:jc w:val="right"/>
      <w:rPr>
        <w:sz w:val="18"/>
        <w:szCs w:val="18"/>
      </w:rPr>
    </w:pPr>
    <w:r w:rsidRPr="00FA5DF1">
      <w:rPr>
        <w:sz w:val="18"/>
        <w:szCs w:val="18"/>
      </w:rPr>
      <w:fldChar w:fldCharType="begin"/>
    </w:r>
    <w:r w:rsidR="00FA5DF1" w:rsidRPr="00FA5DF1">
      <w:rPr>
        <w:sz w:val="18"/>
        <w:szCs w:val="18"/>
      </w:rPr>
      <w:instrText>PAGE   \* MERGEFORMAT</w:instrText>
    </w:r>
    <w:r w:rsidRPr="00FA5DF1">
      <w:rPr>
        <w:sz w:val="18"/>
        <w:szCs w:val="18"/>
      </w:rPr>
      <w:fldChar w:fldCharType="separate"/>
    </w:r>
    <w:r w:rsidR="002761B1">
      <w:rPr>
        <w:noProof/>
        <w:sz w:val="18"/>
        <w:szCs w:val="18"/>
      </w:rPr>
      <w:t>2</w:t>
    </w:r>
    <w:r w:rsidRPr="00FA5DF1">
      <w:rPr>
        <w:sz w:val="18"/>
        <w:szCs w:val="18"/>
      </w:rPr>
      <w:fldChar w:fldCharType="end"/>
    </w:r>
  </w:p>
  <w:p w:rsidR="00FA5DF1" w:rsidRDefault="00FA5D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35" w:rsidRDefault="00496C35">
      <w:r>
        <w:separator/>
      </w:r>
    </w:p>
  </w:footnote>
  <w:footnote w:type="continuationSeparator" w:id="0">
    <w:p w:rsidR="00496C35" w:rsidRDefault="00496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F0B"/>
    <w:multiLevelType w:val="multilevel"/>
    <w:tmpl w:val="D1928A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3F86713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B2F4632"/>
    <w:multiLevelType w:val="multilevel"/>
    <w:tmpl w:val="922E8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C264B79"/>
    <w:multiLevelType w:val="hybridMultilevel"/>
    <w:tmpl w:val="2BEA29D8"/>
    <w:lvl w:ilvl="0" w:tplc="08249B8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91594B"/>
    <w:multiLevelType w:val="multilevel"/>
    <w:tmpl w:val="2A904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DC61C10"/>
    <w:multiLevelType w:val="hybridMultilevel"/>
    <w:tmpl w:val="C9CE9E76"/>
    <w:lvl w:ilvl="0" w:tplc="F5CAD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75D8"/>
    <w:multiLevelType w:val="multilevel"/>
    <w:tmpl w:val="59EE55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8C12D46"/>
    <w:multiLevelType w:val="hybridMultilevel"/>
    <w:tmpl w:val="A50C3A62"/>
    <w:lvl w:ilvl="0" w:tplc="9B06D714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3567FDC"/>
    <w:multiLevelType w:val="multilevel"/>
    <w:tmpl w:val="C04CD0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C006222"/>
    <w:multiLevelType w:val="multilevel"/>
    <w:tmpl w:val="01D6DD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526E1F66"/>
    <w:multiLevelType w:val="multilevel"/>
    <w:tmpl w:val="8B0CF4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 w15:restartNumberingAfterBreak="0">
    <w:nsid w:val="53524A05"/>
    <w:multiLevelType w:val="multilevel"/>
    <w:tmpl w:val="B1164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F272A"/>
    <w:multiLevelType w:val="multilevel"/>
    <w:tmpl w:val="528058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3823B5C"/>
    <w:multiLevelType w:val="multilevel"/>
    <w:tmpl w:val="E6E0D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6A047B62"/>
    <w:multiLevelType w:val="hybridMultilevel"/>
    <w:tmpl w:val="2638835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071CC"/>
    <w:multiLevelType w:val="multilevel"/>
    <w:tmpl w:val="BE86B5D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5"/>
  </w:num>
  <w:num w:numId="4">
    <w:abstractNumId w:val="5"/>
  </w:num>
  <w:num w:numId="5">
    <w:abstractNumId w:val="16"/>
  </w:num>
  <w:num w:numId="6">
    <w:abstractNumId w:val="21"/>
  </w:num>
  <w:num w:numId="7">
    <w:abstractNumId w:val="9"/>
  </w:num>
  <w:num w:numId="8">
    <w:abstractNumId w:val="7"/>
  </w:num>
  <w:num w:numId="9">
    <w:abstractNumId w:val="18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  <w:num w:numId="16">
    <w:abstractNumId w:val="10"/>
  </w:num>
  <w:num w:numId="17">
    <w:abstractNumId w:val="19"/>
  </w:num>
  <w:num w:numId="18">
    <w:abstractNumId w:val="4"/>
  </w:num>
  <w:num w:numId="19">
    <w:abstractNumId w:val="6"/>
  </w:num>
  <w:num w:numId="20">
    <w:abstractNumId w:val="20"/>
  </w:num>
  <w:num w:numId="21">
    <w:abstractNumId w:val="17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632"/>
    <w:rsid w:val="0000422E"/>
    <w:rsid w:val="00016EC3"/>
    <w:rsid w:val="00020FAA"/>
    <w:rsid w:val="00022C0D"/>
    <w:rsid w:val="00022F92"/>
    <w:rsid w:val="00025247"/>
    <w:rsid w:val="00034AF5"/>
    <w:rsid w:val="00036BC3"/>
    <w:rsid w:val="00042413"/>
    <w:rsid w:val="0004656D"/>
    <w:rsid w:val="00046885"/>
    <w:rsid w:val="000468A1"/>
    <w:rsid w:val="0004773A"/>
    <w:rsid w:val="000655CF"/>
    <w:rsid w:val="00070909"/>
    <w:rsid w:val="00072063"/>
    <w:rsid w:val="0007352A"/>
    <w:rsid w:val="00074956"/>
    <w:rsid w:val="0007605D"/>
    <w:rsid w:val="00076C12"/>
    <w:rsid w:val="000774C1"/>
    <w:rsid w:val="000774F0"/>
    <w:rsid w:val="00082372"/>
    <w:rsid w:val="00082E0E"/>
    <w:rsid w:val="000845CC"/>
    <w:rsid w:val="000855CC"/>
    <w:rsid w:val="00092D11"/>
    <w:rsid w:val="00094844"/>
    <w:rsid w:val="000963E5"/>
    <w:rsid w:val="000A03A2"/>
    <w:rsid w:val="000A2251"/>
    <w:rsid w:val="000A3E07"/>
    <w:rsid w:val="000B0A83"/>
    <w:rsid w:val="000B3110"/>
    <w:rsid w:val="000C05CA"/>
    <w:rsid w:val="000C3616"/>
    <w:rsid w:val="000D5CD8"/>
    <w:rsid w:val="000E38C1"/>
    <w:rsid w:val="000E44E1"/>
    <w:rsid w:val="000E7D42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6F36"/>
    <w:rsid w:val="00122A95"/>
    <w:rsid w:val="00124069"/>
    <w:rsid w:val="00125FF0"/>
    <w:rsid w:val="0012670C"/>
    <w:rsid w:val="001328D4"/>
    <w:rsid w:val="001348EF"/>
    <w:rsid w:val="00142E33"/>
    <w:rsid w:val="001441B9"/>
    <w:rsid w:val="001510E5"/>
    <w:rsid w:val="001536AE"/>
    <w:rsid w:val="0015694B"/>
    <w:rsid w:val="00162918"/>
    <w:rsid w:val="001652FE"/>
    <w:rsid w:val="00166052"/>
    <w:rsid w:val="00170424"/>
    <w:rsid w:val="001726CD"/>
    <w:rsid w:val="00177787"/>
    <w:rsid w:val="0018060D"/>
    <w:rsid w:val="00180E02"/>
    <w:rsid w:val="00184839"/>
    <w:rsid w:val="0019082F"/>
    <w:rsid w:val="00191616"/>
    <w:rsid w:val="00194569"/>
    <w:rsid w:val="00194F89"/>
    <w:rsid w:val="00196498"/>
    <w:rsid w:val="00196870"/>
    <w:rsid w:val="001969D4"/>
    <w:rsid w:val="00196BD7"/>
    <w:rsid w:val="001A6BEA"/>
    <w:rsid w:val="001B005C"/>
    <w:rsid w:val="001B05EF"/>
    <w:rsid w:val="001B1666"/>
    <w:rsid w:val="001B7727"/>
    <w:rsid w:val="001C07A3"/>
    <w:rsid w:val="001D31AE"/>
    <w:rsid w:val="001D5FDE"/>
    <w:rsid w:val="001D6420"/>
    <w:rsid w:val="001E26E3"/>
    <w:rsid w:val="001E4D59"/>
    <w:rsid w:val="001F3277"/>
    <w:rsid w:val="00200B41"/>
    <w:rsid w:val="00207521"/>
    <w:rsid w:val="00214643"/>
    <w:rsid w:val="00216322"/>
    <w:rsid w:val="00216E36"/>
    <w:rsid w:val="00217C17"/>
    <w:rsid w:val="00232041"/>
    <w:rsid w:val="0023233F"/>
    <w:rsid w:val="00232A53"/>
    <w:rsid w:val="00233699"/>
    <w:rsid w:val="002361C4"/>
    <w:rsid w:val="00237D80"/>
    <w:rsid w:val="002412DC"/>
    <w:rsid w:val="00243A04"/>
    <w:rsid w:val="00244A64"/>
    <w:rsid w:val="00250E64"/>
    <w:rsid w:val="00254337"/>
    <w:rsid w:val="002611BC"/>
    <w:rsid w:val="00261D4C"/>
    <w:rsid w:val="00265535"/>
    <w:rsid w:val="00267026"/>
    <w:rsid w:val="00270024"/>
    <w:rsid w:val="0027369D"/>
    <w:rsid w:val="00276066"/>
    <w:rsid w:val="002761B1"/>
    <w:rsid w:val="00276234"/>
    <w:rsid w:val="00276591"/>
    <w:rsid w:val="00282329"/>
    <w:rsid w:val="00282509"/>
    <w:rsid w:val="00282A56"/>
    <w:rsid w:val="00283BF4"/>
    <w:rsid w:val="00286B62"/>
    <w:rsid w:val="00286F00"/>
    <w:rsid w:val="002870E9"/>
    <w:rsid w:val="002923F5"/>
    <w:rsid w:val="002931AD"/>
    <w:rsid w:val="00297536"/>
    <w:rsid w:val="002A395F"/>
    <w:rsid w:val="002A3D5D"/>
    <w:rsid w:val="002B3186"/>
    <w:rsid w:val="002B674A"/>
    <w:rsid w:val="002C2EE4"/>
    <w:rsid w:val="002C30B1"/>
    <w:rsid w:val="002C5A25"/>
    <w:rsid w:val="002D0371"/>
    <w:rsid w:val="002E4531"/>
    <w:rsid w:val="002E6752"/>
    <w:rsid w:val="002F009C"/>
    <w:rsid w:val="002F1996"/>
    <w:rsid w:val="002F43EF"/>
    <w:rsid w:val="002F66F8"/>
    <w:rsid w:val="0030273B"/>
    <w:rsid w:val="0030365C"/>
    <w:rsid w:val="00306692"/>
    <w:rsid w:val="00307C85"/>
    <w:rsid w:val="0031159C"/>
    <w:rsid w:val="00316910"/>
    <w:rsid w:val="00325172"/>
    <w:rsid w:val="00326F80"/>
    <w:rsid w:val="00327881"/>
    <w:rsid w:val="0033167A"/>
    <w:rsid w:val="00333D78"/>
    <w:rsid w:val="003354C1"/>
    <w:rsid w:val="003403E7"/>
    <w:rsid w:val="003465D5"/>
    <w:rsid w:val="00351A08"/>
    <w:rsid w:val="00353ADB"/>
    <w:rsid w:val="00353B7D"/>
    <w:rsid w:val="00355206"/>
    <w:rsid w:val="0035596B"/>
    <w:rsid w:val="0036038C"/>
    <w:rsid w:val="0036160C"/>
    <w:rsid w:val="00363D8B"/>
    <w:rsid w:val="00371C68"/>
    <w:rsid w:val="0037565D"/>
    <w:rsid w:val="00376E57"/>
    <w:rsid w:val="00377F0C"/>
    <w:rsid w:val="00377F2A"/>
    <w:rsid w:val="00383427"/>
    <w:rsid w:val="00384BEA"/>
    <w:rsid w:val="00384EFD"/>
    <w:rsid w:val="00387967"/>
    <w:rsid w:val="00393051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C0BC0"/>
    <w:rsid w:val="003D238F"/>
    <w:rsid w:val="003D2E77"/>
    <w:rsid w:val="003D5FF4"/>
    <w:rsid w:val="003E0AF0"/>
    <w:rsid w:val="003E0F4D"/>
    <w:rsid w:val="003E1F0F"/>
    <w:rsid w:val="003E237B"/>
    <w:rsid w:val="003F1F5A"/>
    <w:rsid w:val="003F3AD6"/>
    <w:rsid w:val="003F6708"/>
    <w:rsid w:val="004025E6"/>
    <w:rsid w:val="00402971"/>
    <w:rsid w:val="0040694E"/>
    <w:rsid w:val="00412EAF"/>
    <w:rsid w:val="00416731"/>
    <w:rsid w:val="0041683D"/>
    <w:rsid w:val="00424051"/>
    <w:rsid w:val="00425323"/>
    <w:rsid w:val="00427483"/>
    <w:rsid w:val="0043110A"/>
    <w:rsid w:val="00431943"/>
    <w:rsid w:val="0043212D"/>
    <w:rsid w:val="00440A8B"/>
    <w:rsid w:val="00441EF0"/>
    <w:rsid w:val="00452494"/>
    <w:rsid w:val="00454E1C"/>
    <w:rsid w:val="00462264"/>
    <w:rsid w:val="0046236B"/>
    <w:rsid w:val="00463886"/>
    <w:rsid w:val="00463BA2"/>
    <w:rsid w:val="004709CC"/>
    <w:rsid w:val="00472F33"/>
    <w:rsid w:val="0047650A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96C35"/>
    <w:rsid w:val="004A237E"/>
    <w:rsid w:val="004B1AFD"/>
    <w:rsid w:val="004B25F6"/>
    <w:rsid w:val="004B3DAC"/>
    <w:rsid w:val="004C4BA2"/>
    <w:rsid w:val="004C6138"/>
    <w:rsid w:val="004C7215"/>
    <w:rsid w:val="004D1A61"/>
    <w:rsid w:val="004D2F2F"/>
    <w:rsid w:val="004E2F4A"/>
    <w:rsid w:val="004E3760"/>
    <w:rsid w:val="004E54C4"/>
    <w:rsid w:val="004E651C"/>
    <w:rsid w:val="004E6FA3"/>
    <w:rsid w:val="004F13EE"/>
    <w:rsid w:val="004F37F2"/>
    <w:rsid w:val="004F530F"/>
    <w:rsid w:val="005051C6"/>
    <w:rsid w:val="00513903"/>
    <w:rsid w:val="00513C4E"/>
    <w:rsid w:val="00514B45"/>
    <w:rsid w:val="00515E64"/>
    <w:rsid w:val="00516B9A"/>
    <w:rsid w:val="00517309"/>
    <w:rsid w:val="0052080F"/>
    <w:rsid w:val="00521696"/>
    <w:rsid w:val="00521994"/>
    <w:rsid w:val="0053067D"/>
    <w:rsid w:val="0054217B"/>
    <w:rsid w:val="0054505D"/>
    <w:rsid w:val="00555DA3"/>
    <w:rsid w:val="005563C1"/>
    <w:rsid w:val="00561232"/>
    <w:rsid w:val="00561B27"/>
    <w:rsid w:val="00561F67"/>
    <w:rsid w:val="00564A66"/>
    <w:rsid w:val="00570643"/>
    <w:rsid w:val="0057122A"/>
    <w:rsid w:val="005715F4"/>
    <w:rsid w:val="00571718"/>
    <w:rsid w:val="0057251C"/>
    <w:rsid w:val="00573606"/>
    <w:rsid w:val="00573C28"/>
    <w:rsid w:val="005807DD"/>
    <w:rsid w:val="00583747"/>
    <w:rsid w:val="005843D5"/>
    <w:rsid w:val="005909D6"/>
    <w:rsid w:val="005A36C7"/>
    <w:rsid w:val="005A3B11"/>
    <w:rsid w:val="005A5300"/>
    <w:rsid w:val="005A782D"/>
    <w:rsid w:val="005B3C94"/>
    <w:rsid w:val="005B7757"/>
    <w:rsid w:val="005C2532"/>
    <w:rsid w:val="005C3FBF"/>
    <w:rsid w:val="005C6061"/>
    <w:rsid w:val="005D2710"/>
    <w:rsid w:val="005D506D"/>
    <w:rsid w:val="005D52CB"/>
    <w:rsid w:val="005D5E9B"/>
    <w:rsid w:val="005E1B3A"/>
    <w:rsid w:val="005E3BC3"/>
    <w:rsid w:val="005E64C7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346F"/>
    <w:rsid w:val="006248DE"/>
    <w:rsid w:val="00630E2A"/>
    <w:rsid w:val="00634162"/>
    <w:rsid w:val="00634A64"/>
    <w:rsid w:val="00634D68"/>
    <w:rsid w:val="00636DEB"/>
    <w:rsid w:val="00640E57"/>
    <w:rsid w:val="006411B1"/>
    <w:rsid w:val="00644751"/>
    <w:rsid w:val="00645AF6"/>
    <w:rsid w:val="006465F1"/>
    <w:rsid w:val="00651AB1"/>
    <w:rsid w:val="00653083"/>
    <w:rsid w:val="00654C83"/>
    <w:rsid w:val="00656B14"/>
    <w:rsid w:val="00656B57"/>
    <w:rsid w:val="00657006"/>
    <w:rsid w:val="006661B5"/>
    <w:rsid w:val="0066632C"/>
    <w:rsid w:val="00671C8C"/>
    <w:rsid w:val="00675E00"/>
    <w:rsid w:val="00675E5B"/>
    <w:rsid w:val="006774BB"/>
    <w:rsid w:val="00677D7C"/>
    <w:rsid w:val="00682C75"/>
    <w:rsid w:val="00683654"/>
    <w:rsid w:val="00686B42"/>
    <w:rsid w:val="00691D3B"/>
    <w:rsid w:val="00692415"/>
    <w:rsid w:val="00694622"/>
    <w:rsid w:val="006948D6"/>
    <w:rsid w:val="006965FF"/>
    <w:rsid w:val="006A5FA1"/>
    <w:rsid w:val="006A683D"/>
    <w:rsid w:val="006A7E93"/>
    <w:rsid w:val="006B099D"/>
    <w:rsid w:val="006B6ADE"/>
    <w:rsid w:val="006C3DF5"/>
    <w:rsid w:val="006D0151"/>
    <w:rsid w:val="006D4BF4"/>
    <w:rsid w:val="006E1634"/>
    <w:rsid w:val="006E212D"/>
    <w:rsid w:val="006E728D"/>
    <w:rsid w:val="006F186E"/>
    <w:rsid w:val="006F25B0"/>
    <w:rsid w:val="006F2F3E"/>
    <w:rsid w:val="006F393A"/>
    <w:rsid w:val="006F6513"/>
    <w:rsid w:val="00701CC3"/>
    <w:rsid w:val="0070555B"/>
    <w:rsid w:val="00710E73"/>
    <w:rsid w:val="007276BD"/>
    <w:rsid w:val="00733E77"/>
    <w:rsid w:val="00744A34"/>
    <w:rsid w:val="00744BB1"/>
    <w:rsid w:val="007462CD"/>
    <w:rsid w:val="00751BFE"/>
    <w:rsid w:val="007542A3"/>
    <w:rsid w:val="00756669"/>
    <w:rsid w:val="00762FB5"/>
    <w:rsid w:val="00764019"/>
    <w:rsid w:val="00764C3B"/>
    <w:rsid w:val="00767272"/>
    <w:rsid w:val="00771F69"/>
    <w:rsid w:val="00772771"/>
    <w:rsid w:val="00772790"/>
    <w:rsid w:val="0077437F"/>
    <w:rsid w:val="00774C42"/>
    <w:rsid w:val="00775065"/>
    <w:rsid w:val="00775749"/>
    <w:rsid w:val="00782AF6"/>
    <w:rsid w:val="00782B19"/>
    <w:rsid w:val="00783284"/>
    <w:rsid w:val="007844C6"/>
    <w:rsid w:val="007901A4"/>
    <w:rsid w:val="007926D9"/>
    <w:rsid w:val="00792C05"/>
    <w:rsid w:val="007A2D49"/>
    <w:rsid w:val="007A3C7B"/>
    <w:rsid w:val="007B0685"/>
    <w:rsid w:val="007B2513"/>
    <w:rsid w:val="007B3698"/>
    <w:rsid w:val="007B5050"/>
    <w:rsid w:val="007B6843"/>
    <w:rsid w:val="007D0BDC"/>
    <w:rsid w:val="007D6B27"/>
    <w:rsid w:val="007E049D"/>
    <w:rsid w:val="007E7535"/>
    <w:rsid w:val="007F47B2"/>
    <w:rsid w:val="007F541F"/>
    <w:rsid w:val="007F7779"/>
    <w:rsid w:val="008040A0"/>
    <w:rsid w:val="008045C4"/>
    <w:rsid w:val="00805E54"/>
    <w:rsid w:val="00806124"/>
    <w:rsid w:val="008079FC"/>
    <w:rsid w:val="00810114"/>
    <w:rsid w:val="008104E4"/>
    <w:rsid w:val="0082229E"/>
    <w:rsid w:val="00822DC9"/>
    <w:rsid w:val="0082418D"/>
    <w:rsid w:val="0082610C"/>
    <w:rsid w:val="00827951"/>
    <w:rsid w:val="00833AE8"/>
    <w:rsid w:val="00834422"/>
    <w:rsid w:val="00836E93"/>
    <w:rsid w:val="00840B17"/>
    <w:rsid w:val="0084270C"/>
    <w:rsid w:val="008430C8"/>
    <w:rsid w:val="00844C98"/>
    <w:rsid w:val="00846091"/>
    <w:rsid w:val="00867355"/>
    <w:rsid w:val="00876830"/>
    <w:rsid w:val="0088371F"/>
    <w:rsid w:val="00890298"/>
    <w:rsid w:val="00895C45"/>
    <w:rsid w:val="00895C4F"/>
    <w:rsid w:val="008966D5"/>
    <w:rsid w:val="008A321F"/>
    <w:rsid w:val="008A3ED7"/>
    <w:rsid w:val="008B03CB"/>
    <w:rsid w:val="008B0820"/>
    <w:rsid w:val="008B7B58"/>
    <w:rsid w:val="008B7F8C"/>
    <w:rsid w:val="008C1E91"/>
    <w:rsid w:val="008C745B"/>
    <w:rsid w:val="008D157C"/>
    <w:rsid w:val="008D40B5"/>
    <w:rsid w:val="008D565E"/>
    <w:rsid w:val="008E03FF"/>
    <w:rsid w:val="008E7249"/>
    <w:rsid w:val="008F10A1"/>
    <w:rsid w:val="008F2B35"/>
    <w:rsid w:val="008F46F3"/>
    <w:rsid w:val="008F52BC"/>
    <w:rsid w:val="00900CFD"/>
    <w:rsid w:val="00902661"/>
    <w:rsid w:val="00906A73"/>
    <w:rsid w:val="00907ADA"/>
    <w:rsid w:val="00912484"/>
    <w:rsid w:val="00912FCC"/>
    <w:rsid w:val="00917C18"/>
    <w:rsid w:val="0092181A"/>
    <w:rsid w:val="0092608D"/>
    <w:rsid w:val="00926570"/>
    <w:rsid w:val="00930AA2"/>
    <w:rsid w:val="009358F5"/>
    <w:rsid w:val="00936F18"/>
    <w:rsid w:val="00936F74"/>
    <w:rsid w:val="009370E8"/>
    <w:rsid w:val="00944C7C"/>
    <w:rsid w:val="00944FD5"/>
    <w:rsid w:val="00946EA3"/>
    <w:rsid w:val="00947964"/>
    <w:rsid w:val="00950F1F"/>
    <w:rsid w:val="00951289"/>
    <w:rsid w:val="009629CF"/>
    <w:rsid w:val="00962DD1"/>
    <w:rsid w:val="009635BB"/>
    <w:rsid w:val="009653EF"/>
    <w:rsid w:val="00971DD5"/>
    <w:rsid w:val="00972803"/>
    <w:rsid w:val="00972A9A"/>
    <w:rsid w:val="00974783"/>
    <w:rsid w:val="00980707"/>
    <w:rsid w:val="00983D47"/>
    <w:rsid w:val="00990154"/>
    <w:rsid w:val="00996054"/>
    <w:rsid w:val="0099749F"/>
    <w:rsid w:val="009A2D2A"/>
    <w:rsid w:val="009A5C1B"/>
    <w:rsid w:val="009B698E"/>
    <w:rsid w:val="009B712C"/>
    <w:rsid w:val="009C2332"/>
    <w:rsid w:val="009C482E"/>
    <w:rsid w:val="009C5E6E"/>
    <w:rsid w:val="009C7ACF"/>
    <w:rsid w:val="009D511A"/>
    <w:rsid w:val="009E0DBF"/>
    <w:rsid w:val="009E4F90"/>
    <w:rsid w:val="009F1D03"/>
    <w:rsid w:val="009F3386"/>
    <w:rsid w:val="009F718F"/>
    <w:rsid w:val="009F76C9"/>
    <w:rsid w:val="00A01A9F"/>
    <w:rsid w:val="00A01EEF"/>
    <w:rsid w:val="00A075D6"/>
    <w:rsid w:val="00A1319B"/>
    <w:rsid w:val="00A15D7B"/>
    <w:rsid w:val="00A20F73"/>
    <w:rsid w:val="00A22903"/>
    <w:rsid w:val="00A24010"/>
    <w:rsid w:val="00A25793"/>
    <w:rsid w:val="00A310B2"/>
    <w:rsid w:val="00A327F3"/>
    <w:rsid w:val="00A3304E"/>
    <w:rsid w:val="00A33BD6"/>
    <w:rsid w:val="00A44DB8"/>
    <w:rsid w:val="00A51659"/>
    <w:rsid w:val="00A52C60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54E6"/>
    <w:rsid w:val="00A93C19"/>
    <w:rsid w:val="00A94F64"/>
    <w:rsid w:val="00A95DDB"/>
    <w:rsid w:val="00AA0048"/>
    <w:rsid w:val="00AA3453"/>
    <w:rsid w:val="00AA4A85"/>
    <w:rsid w:val="00AA700E"/>
    <w:rsid w:val="00AB3E86"/>
    <w:rsid w:val="00AB4755"/>
    <w:rsid w:val="00AC0489"/>
    <w:rsid w:val="00AC0D05"/>
    <w:rsid w:val="00AC3632"/>
    <w:rsid w:val="00AC4DA0"/>
    <w:rsid w:val="00AD12CC"/>
    <w:rsid w:val="00AD1F11"/>
    <w:rsid w:val="00AD3ED7"/>
    <w:rsid w:val="00AD581A"/>
    <w:rsid w:val="00AD6256"/>
    <w:rsid w:val="00AD728D"/>
    <w:rsid w:val="00AE2162"/>
    <w:rsid w:val="00AE347B"/>
    <w:rsid w:val="00AE37FC"/>
    <w:rsid w:val="00AE3CB4"/>
    <w:rsid w:val="00AE4B12"/>
    <w:rsid w:val="00AE59E3"/>
    <w:rsid w:val="00AF0B3D"/>
    <w:rsid w:val="00AF2C77"/>
    <w:rsid w:val="00B003F6"/>
    <w:rsid w:val="00B03D58"/>
    <w:rsid w:val="00B06CDA"/>
    <w:rsid w:val="00B1027A"/>
    <w:rsid w:val="00B11E74"/>
    <w:rsid w:val="00B1232F"/>
    <w:rsid w:val="00B130D2"/>
    <w:rsid w:val="00B134E3"/>
    <w:rsid w:val="00B16DE0"/>
    <w:rsid w:val="00B20E4B"/>
    <w:rsid w:val="00B223A5"/>
    <w:rsid w:val="00B276C8"/>
    <w:rsid w:val="00B35BA1"/>
    <w:rsid w:val="00B41D48"/>
    <w:rsid w:val="00B42C0D"/>
    <w:rsid w:val="00B43FB7"/>
    <w:rsid w:val="00B45C5C"/>
    <w:rsid w:val="00B46B22"/>
    <w:rsid w:val="00B470DF"/>
    <w:rsid w:val="00B47EA9"/>
    <w:rsid w:val="00B54DB0"/>
    <w:rsid w:val="00B55455"/>
    <w:rsid w:val="00B60618"/>
    <w:rsid w:val="00B65A56"/>
    <w:rsid w:val="00B67BAD"/>
    <w:rsid w:val="00B70CE4"/>
    <w:rsid w:val="00B7152E"/>
    <w:rsid w:val="00B7217D"/>
    <w:rsid w:val="00B746DA"/>
    <w:rsid w:val="00B754E9"/>
    <w:rsid w:val="00B763FE"/>
    <w:rsid w:val="00B808FA"/>
    <w:rsid w:val="00B849E0"/>
    <w:rsid w:val="00B905D3"/>
    <w:rsid w:val="00B96415"/>
    <w:rsid w:val="00B967FA"/>
    <w:rsid w:val="00BA209A"/>
    <w:rsid w:val="00BA3959"/>
    <w:rsid w:val="00BA6E4F"/>
    <w:rsid w:val="00BA7A9D"/>
    <w:rsid w:val="00BB2A0C"/>
    <w:rsid w:val="00BB4C3B"/>
    <w:rsid w:val="00BB7A11"/>
    <w:rsid w:val="00BC11F3"/>
    <w:rsid w:val="00BC4747"/>
    <w:rsid w:val="00BD0A32"/>
    <w:rsid w:val="00BD3E67"/>
    <w:rsid w:val="00BE17E5"/>
    <w:rsid w:val="00BF21E6"/>
    <w:rsid w:val="00BF26AA"/>
    <w:rsid w:val="00C0584F"/>
    <w:rsid w:val="00C0667A"/>
    <w:rsid w:val="00C15287"/>
    <w:rsid w:val="00C15C4B"/>
    <w:rsid w:val="00C225EB"/>
    <w:rsid w:val="00C229C8"/>
    <w:rsid w:val="00C23E6C"/>
    <w:rsid w:val="00C31EF6"/>
    <w:rsid w:val="00C32F83"/>
    <w:rsid w:val="00C33E5E"/>
    <w:rsid w:val="00C33F92"/>
    <w:rsid w:val="00C34C89"/>
    <w:rsid w:val="00C356BB"/>
    <w:rsid w:val="00C40543"/>
    <w:rsid w:val="00C439B7"/>
    <w:rsid w:val="00C4639B"/>
    <w:rsid w:val="00C51924"/>
    <w:rsid w:val="00C51B65"/>
    <w:rsid w:val="00C523CE"/>
    <w:rsid w:val="00C5676F"/>
    <w:rsid w:val="00C5776A"/>
    <w:rsid w:val="00C6476A"/>
    <w:rsid w:val="00C723FA"/>
    <w:rsid w:val="00C73BF9"/>
    <w:rsid w:val="00C753D9"/>
    <w:rsid w:val="00C82EA3"/>
    <w:rsid w:val="00C84B5A"/>
    <w:rsid w:val="00C859BF"/>
    <w:rsid w:val="00C87A14"/>
    <w:rsid w:val="00C9313A"/>
    <w:rsid w:val="00C949BD"/>
    <w:rsid w:val="00C95005"/>
    <w:rsid w:val="00CB00A1"/>
    <w:rsid w:val="00CB2C66"/>
    <w:rsid w:val="00CB6869"/>
    <w:rsid w:val="00CB6A2A"/>
    <w:rsid w:val="00CB6F8F"/>
    <w:rsid w:val="00CC2324"/>
    <w:rsid w:val="00CC681E"/>
    <w:rsid w:val="00CC7F15"/>
    <w:rsid w:val="00CD5917"/>
    <w:rsid w:val="00CD5A36"/>
    <w:rsid w:val="00CD6A88"/>
    <w:rsid w:val="00CE3A13"/>
    <w:rsid w:val="00CE42D1"/>
    <w:rsid w:val="00CE6AB8"/>
    <w:rsid w:val="00CF076F"/>
    <w:rsid w:val="00CF0BF3"/>
    <w:rsid w:val="00D03C67"/>
    <w:rsid w:val="00D049DC"/>
    <w:rsid w:val="00D04AC8"/>
    <w:rsid w:val="00D1152F"/>
    <w:rsid w:val="00D15149"/>
    <w:rsid w:val="00D22327"/>
    <w:rsid w:val="00D22E2C"/>
    <w:rsid w:val="00D236D9"/>
    <w:rsid w:val="00D237B7"/>
    <w:rsid w:val="00D2596D"/>
    <w:rsid w:val="00D266D3"/>
    <w:rsid w:val="00D336D1"/>
    <w:rsid w:val="00D35192"/>
    <w:rsid w:val="00D35372"/>
    <w:rsid w:val="00D372EB"/>
    <w:rsid w:val="00D37560"/>
    <w:rsid w:val="00D44F9E"/>
    <w:rsid w:val="00D56E1F"/>
    <w:rsid w:val="00D6253A"/>
    <w:rsid w:val="00D65BF0"/>
    <w:rsid w:val="00D6771B"/>
    <w:rsid w:val="00D7676D"/>
    <w:rsid w:val="00D8200B"/>
    <w:rsid w:val="00D82DAE"/>
    <w:rsid w:val="00D858A7"/>
    <w:rsid w:val="00D86F2C"/>
    <w:rsid w:val="00D87B4A"/>
    <w:rsid w:val="00D939A8"/>
    <w:rsid w:val="00DA3861"/>
    <w:rsid w:val="00DA5848"/>
    <w:rsid w:val="00DA69BE"/>
    <w:rsid w:val="00DA7632"/>
    <w:rsid w:val="00DA7805"/>
    <w:rsid w:val="00DB2212"/>
    <w:rsid w:val="00DB2405"/>
    <w:rsid w:val="00DC4E90"/>
    <w:rsid w:val="00DC7A17"/>
    <w:rsid w:val="00DD104B"/>
    <w:rsid w:val="00DD4FF5"/>
    <w:rsid w:val="00DD7C1A"/>
    <w:rsid w:val="00DE427C"/>
    <w:rsid w:val="00DF3DFC"/>
    <w:rsid w:val="00DF708F"/>
    <w:rsid w:val="00E01258"/>
    <w:rsid w:val="00E018AD"/>
    <w:rsid w:val="00E05170"/>
    <w:rsid w:val="00E05AE8"/>
    <w:rsid w:val="00E11D7E"/>
    <w:rsid w:val="00E166CA"/>
    <w:rsid w:val="00E17538"/>
    <w:rsid w:val="00E21E86"/>
    <w:rsid w:val="00E21FCB"/>
    <w:rsid w:val="00E26D78"/>
    <w:rsid w:val="00E274AF"/>
    <w:rsid w:val="00E321F9"/>
    <w:rsid w:val="00E352D4"/>
    <w:rsid w:val="00E36953"/>
    <w:rsid w:val="00E43051"/>
    <w:rsid w:val="00E500A3"/>
    <w:rsid w:val="00E51B28"/>
    <w:rsid w:val="00E5393B"/>
    <w:rsid w:val="00E54222"/>
    <w:rsid w:val="00E61EAA"/>
    <w:rsid w:val="00E7361C"/>
    <w:rsid w:val="00E75124"/>
    <w:rsid w:val="00E758E4"/>
    <w:rsid w:val="00E75C4A"/>
    <w:rsid w:val="00E771FE"/>
    <w:rsid w:val="00E856AB"/>
    <w:rsid w:val="00E87B4C"/>
    <w:rsid w:val="00E87D28"/>
    <w:rsid w:val="00E91093"/>
    <w:rsid w:val="00E95963"/>
    <w:rsid w:val="00E97773"/>
    <w:rsid w:val="00EA1A67"/>
    <w:rsid w:val="00EA1EF2"/>
    <w:rsid w:val="00EA2226"/>
    <w:rsid w:val="00EA27B8"/>
    <w:rsid w:val="00EA41F3"/>
    <w:rsid w:val="00EB142D"/>
    <w:rsid w:val="00EB7C4D"/>
    <w:rsid w:val="00EC0CB3"/>
    <w:rsid w:val="00EC10CD"/>
    <w:rsid w:val="00EC2BE8"/>
    <w:rsid w:val="00ED0A8C"/>
    <w:rsid w:val="00ED347E"/>
    <w:rsid w:val="00ED55BA"/>
    <w:rsid w:val="00EE0884"/>
    <w:rsid w:val="00EE0EE5"/>
    <w:rsid w:val="00EE2A7C"/>
    <w:rsid w:val="00EE4F76"/>
    <w:rsid w:val="00EE579B"/>
    <w:rsid w:val="00EE6367"/>
    <w:rsid w:val="00EE6AC9"/>
    <w:rsid w:val="00EF4417"/>
    <w:rsid w:val="00EF4BD0"/>
    <w:rsid w:val="00EF6E07"/>
    <w:rsid w:val="00F00559"/>
    <w:rsid w:val="00F02174"/>
    <w:rsid w:val="00F0260D"/>
    <w:rsid w:val="00F0489F"/>
    <w:rsid w:val="00F07581"/>
    <w:rsid w:val="00F07C03"/>
    <w:rsid w:val="00F07D0D"/>
    <w:rsid w:val="00F11031"/>
    <w:rsid w:val="00F11B29"/>
    <w:rsid w:val="00F1382E"/>
    <w:rsid w:val="00F246CD"/>
    <w:rsid w:val="00F30873"/>
    <w:rsid w:val="00F40090"/>
    <w:rsid w:val="00F40AC6"/>
    <w:rsid w:val="00F40B60"/>
    <w:rsid w:val="00F4359C"/>
    <w:rsid w:val="00F441CA"/>
    <w:rsid w:val="00F46D1B"/>
    <w:rsid w:val="00F53BFC"/>
    <w:rsid w:val="00F53C02"/>
    <w:rsid w:val="00F57825"/>
    <w:rsid w:val="00F57A29"/>
    <w:rsid w:val="00F6052F"/>
    <w:rsid w:val="00F61F02"/>
    <w:rsid w:val="00F63397"/>
    <w:rsid w:val="00F643A8"/>
    <w:rsid w:val="00F71D65"/>
    <w:rsid w:val="00F7274F"/>
    <w:rsid w:val="00F82F19"/>
    <w:rsid w:val="00F865BB"/>
    <w:rsid w:val="00F92FF2"/>
    <w:rsid w:val="00FA51AC"/>
    <w:rsid w:val="00FA5DF1"/>
    <w:rsid w:val="00FB2709"/>
    <w:rsid w:val="00FB7BF6"/>
    <w:rsid w:val="00FC3795"/>
    <w:rsid w:val="00FC5E6D"/>
    <w:rsid w:val="00FC6A8E"/>
    <w:rsid w:val="00FC740D"/>
    <w:rsid w:val="00FD7FDA"/>
    <w:rsid w:val="00FE2654"/>
    <w:rsid w:val="00FE455C"/>
    <w:rsid w:val="00FE6691"/>
    <w:rsid w:val="00FE6B6C"/>
    <w:rsid w:val="00FF0C9C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90E41"/>
  <w15:docId w15:val="{72B977E6-5851-448A-BA7E-F781417C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uiPriority w:val="39"/>
    <w:rsid w:val="00FA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  <w:style w:type="paragraph" w:customStyle="1" w:styleId="Style31">
    <w:name w:val="Style31"/>
    <w:basedOn w:val="a"/>
    <w:uiPriority w:val="99"/>
    <w:rsid w:val="001C07A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1C07A3"/>
    <w:pPr>
      <w:widowControl w:val="0"/>
      <w:autoSpaceDE w:val="0"/>
      <w:autoSpaceDN w:val="0"/>
      <w:adjustRightInd w:val="0"/>
      <w:spacing w:line="235" w:lineRule="exact"/>
      <w:ind w:firstLine="595"/>
    </w:pPr>
  </w:style>
  <w:style w:type="paragraph" w:customStyle="1" w:styleId="Style33">
    <w:name w:val="Style33"/>
    <w:basedOn w:val="a"/>
    <w:uiPriority w:val="99"/>
    <w:rsid w:val="001C07A3"/>
    <w:pPr>
      <w:widowControl w:val="0"/>
      <w:autoSpaceDE w:val="0"/>
      <w:autoSpaceDN w:val="0"/>
      <w:adjustRightInd w:val="0"/>
      <w:spacing w:line="223" w:lineRule="exact"/>
      <w:ind w:firstLine="6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2EA6A-29A2-4811-B465-ACE338B0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3505</Words>
  <Characters>19981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23440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Зарина</cp:lastModifiedBy>
  <cp:revision>41</cp:revision>
  <dcterms:created xsi:type="dcterms:W3CDTF">2019-08-21T11:45:00Z</dcterms:created>
  <dcterms:modified xsi:type="dcterms:W3CDTF">2020-07-13T20:48:00Z</dcterms:modified>
</cp:coreProperties>
</file>